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EB7D" w14:textId="77777777" w:rsidR="00700217" w:rsidRPr="002A1FFC" w:rsidRDefault="00986928" w:rsidP="00700217">
      <w:pPr>
        <w:numPr>
          <w:ilvl w:val="1"/>
          <w:numId w:val="0"/>
        </w:numPr>
        <w:spacing w:after="240" w:line="276" w:lineRule="auto"/>
        <w:jc w:val="center"/>
        <w:rPr>
          <w:rFonts w:asciiTheme="majorHAnsi" w:eastAsiaTheme="majorEastAsia" w:hAnsiTheme="majorHAnsi" w:cstheme="majorBidi"/>
          <w:caps/>
          <w:color w:val="262626" w:themeColor="text1" w:themeTint="D9"/>
          <w:spacing w:val="20"/>
          <w:sz w:val="56"/>
          <w:szCs w:val="96"/>
        </w:rPr>
      </w:pPr>
      <w:r w:rsidRPr="002A1FFC">
        <w:rPr>
          <w:rFonts w:asciiTheme="majorHAnsi" w:eastAsiaTheme="majorEastAsia" w:hAnsiTheme="majorHAnsi" w:cstheme="majorBidi"/>
          <w:caps/>
          <w:color w:val="262626" w:themeColor="text1" w:themeTint="D9"/>
          <w:spacing w:val="20"/>
          <w:sz w:val="56"/>
          <w:szCs w:val="96"/>
        </w:rPr>
        <w:t>HEALTH EQUITY COMMITTEE (HEC) MEETING Notes</w:t>
      </w:r>
    </w:p>
    <w:p w14:paraId="7945F525" w14:textId="33E7BBF3" w:rsidR="00700217" w:rsidRPr="002A1FFC" w:rsidRDefault="00133E3E" w:rsidP="00700217">
      <w:pPr>
        <w:keepNext/>
        <w:keepLines/>
        <w:pBdr>
          <w:bottom w:val="single" w:sz="4" w:space="2" w:color="ED7D31" w:themeColor="accent2"/>
        </w:pBdr>
        <w:spacing w:before="360" w:after="120" w:line="240" w:lineRule="auto"/>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M</w:t>
      </w:r>
      <w:r w:rsidR="00986928">
        <w:rPr>
          <w:rFonts w:asciiTheme="majorHAnsi" w:eastAsiaTheme="majorEastAsia" w:hAnsiTheme="majorHAnsi" w:cstheme="majorBidi"/>
          <w:color w:val="262626" w:themeColor="text1" w:themeTint="D9"/>
          <w:sz w:val="40"/>
          <w:szCs w:val="40"/>
        </w:rPr>
        <w:t>eeting on</w:t>
      </w:r>
      <w:r w:rsidR="00D71A1F">
        <w:rPr>
          <w:rFonts w:asciiTheme="majorHAnsi" w:eastAsiaTheme="majorEastAsia" w:hAnsiTheme="majorHAnsi" w:cstheme="majorBidi"/>
          <w:color w:val="262626" w:themeColor="text1" w:themeTint="D9"/>
          <w:sz w:val="40"/>
          <w:szCs w:val="40"/>
        </w:rPr>
        <w:t xml:space="preserve"> </w:t>
      </w:r>
      <w:r w:rsidR="00061324">
        <w:rPr>
          <w:rFonts w:asciiTheme="majorHAnsi" w:eastAsiaTheme="majorEastAsia" w:hAnsiTheme="majorHAnsi" w:cstheme="majorBidi"/>
          <w:color w:val="262626" w:themeColor="text1" w:themeTint="D9"/>
          <w:sz w:val="40"/>
          <w:szCs w:val="40"/>
        </w:rPr>
        <w:t xml:space="preserve">December </w:t>
      </w:r>
      <w:r w:rsidR="0080405D">
        <w:rPr>
          <w:rFonts w:asciiTheme="majorHAnsi" w:eastAsiaTheme="majorEastAsia" w:hAnsiTheme="majorHAnsi" w:cstheme="majorBidi"/>
          <w:color w:val="262626" w:themeColor="text1" w:themeTint="D9"/>
          <w:sz w:val="40"/>
          <w:szCs w:val="40"/>
        </w:rPr>
        <w:t>14</w:t>
      </w:r>
      <w:r w:rsidR="000C532D">
        <w:rPr>
          <w:rFonts w:asciiTheme="majorHAnsi" w:eastAsiaTheme="majorEastAsia" w:hAnsiTheme="majorHAnsi" w:cstheme="majorBidi"/>
          <w:color w:val="262626" w:themeColor="text1" w:themeTint="D9"/>
          <w:sz w:val="40"/>
          <w:szCs w:val="40"/>
        </w:rPr>
        <w:t>, 2023</w:t>
      </w:r>
      <w:r w:rsidR="00986928" w:rsidRPr="002A1FFC">
        <w:rPr>
          <w:rFonts w:asciiTheme="majorHAnsi" w:eastAsiaTheme="majorEastAsia" w:hAnsiTheme="majorHAnsi" w:cstheme="majorBidi"/>
          <w:color w:val="262626" w:themeColor="text1" w:themeTint="D9"/>
          <w:sz w:val="40"/>
          <w:szCs w:val="40"/>
        </w:rPr>
        <w:t xml:space="preserve">. </w:t>
      </w:r>
    </w:p>
    <w:p w14:paraId="0BDA8B60" w14:textId="05A81490" w:rsidR="00700217" w:rsidRPr="002A1FFC" w:rsidRDefault="00986928" w:rsidP="00700217">
      <w:pPr>
        <w:spacing w:after="0" w:line="240" w:lineRule="auto"/>
        <w:jc w:val="center"/>
        <w:rPr>
          <w:rFonts w:cstheme="minorHAnsi"/>
          <w:b/>
        </w:rPr>
      </w:pPr>
      <w:r w:rsidRPr="002A1FFC">
        <w:rPr>
          <w:rFonts w:cstheme="minorHAnsi"/>
          <w:b/>
        </w:rPr>
        <w:t xml:space="preserve">Next HEC meeting: </w:t>
      </w:r>
      <w:r w:rsidR="00D71A1F">
        <w:rPr>
          <w:rFonts w:cstheme="minorHAnsi"/>
          <w:b/>
        </w:rPr>
        <w:t>T</w:t>
      </w:r>
      <w:r w:rsidR="0080405D">
        <w:rPr>
          <w:rFonts w:cstheme="minorHAnsi"/>
          <w:b/>
        </w:rPr>
        <w:t>hurs</w:t>
      </w:r>
      <w:r w:rsidR="00F01A30">
        <w:rPr>
          <w:rFonts w:cstheme="minorHAnsi"/>
          <w:b/>
        </w:rPr>
        <w:t xml:space="preserve">, </w:t>
      </w:r>
      <w:r w:rsidR="00061324">
        <w:rPr>
          <w:rFonts w:cstheme="minorHAnsi"/>
          <w:b/>
        </w:rPr>
        <w:t>Jan 11</w:t>
      </w:r>
      <w:r w:rsidR="000C532D">
        <w:rPr>
          <w:rFonts w:cstheme="minorHAnsi"/>
          <w:b/>
        </w:rPr>
        <w:t>, 202</w:t>
      </w:r>
      <w:r w:rsidR="00061324">
        <w:rPr>
          <w:rFonts w:cstheme="minorHAnsi"/>
          <w:b/>
        </w:rPr>
        <w:t>4</w:t>
      </w:r>
      <w:r w:rsidRPr="002A1FFC">
        <w:rPr>
          <w:rFonts w:cstheme="minorHAnsi"/>
          <w:b/>
        </w:rPr>
        <w:t xml:space="preserve">, at </w:t>
      </w:r>
      <w:r w:rsidR="00061324">
        <w:rPr>
          <w:rFonts w:cstheme="minorHAnsi"/>
          <w:b/>
        </w:rPr>
        <w:t>12p</w:t>
      </w:r>
      <w:r w:rsidR="00D71A1F">
        <w:rPr>
          <w:rFonts w:cstheme="minorHAnsi"/>
          <w:b/>
        </w:rPr>
        <w:t xml:space="preserve">m </w:t>
      </w:r>
      <w:r w:rsidRPr="002A1FFC">
        <w:rPr>
          <w:rFonts w:cstheme="minorHAnsi"/>
          <w:b/>
        </w:rPr>
        <w:t xml:space="preserve">via </w:t>
      </w:r>
      <w:r w:rsidR="000C532D">
        <w:rPr>
          <w:rFonts w:cstheme="minorHAnsi"/>
          <w:b/>
        </w:rPr>
        <w:t>Zoom Gov</w:t>
      </w:r>
      <w:r w:rsidRPr="002A1FFC">
        <w:rPr>
          <w:rFonts w:cstheme="minorHAnsi"/>
          <w:b/>
        </w:rPr>
        <w:t>.</w:t>
      </w:r>
    </w:p>
    <w:p w14:paraId="5A2189F6" w14:textId="77777777" w:rsidR="00700217" w:rsidRPr="002A1FFC" w:rsidRDefault="00700217" w:rsidP="00700217">
      <w:pPr>
        <w:spacing w:after="0" w:line="240" w:lineRule="auto"/>
        <w:rPr>
          <w:rFonts w:cstheme="minorHAnsi"/>
          <w:b/>
        </w:rPr>
      </w:pPr>
    </w:p>
    <w:p w14:paraId="53B68306" w14:textId="7F8FA53D" w:rsidR="00700217" w:rsidRPr="002A1FFC" w:rsidRDefault="00986928" w:rsidP="00700217">
      <w:pPr>
        <w:spacing w:after="0" w:line="240" w:lineRule="auto"/>
        <w:rPr>
          <w:rFonts w:cstheme="minorHAnsi"/>
          <w:b/>
        </w:rPr>
      </w:pPr>
      <w:r w:rsidRPr="002A1FFC">
        <w:rPr>
          <w:rFonts w:cstheme="minorHAnsi"/>
          <w:b/>
        </w:rPr>
        <w:t xml:space="preserve">The session started at </w:t>
      </w:r>
      <w:r w:rsidR="0044209B">
        <w:rPr>
          <w:rFonts w:cstheme="minorHAnsi"/>
          <w:b/>
        </w:rPr>
        <w:t>12</w:t>
      </w:r>
      <w:r w:rsidRPr="002A1FFC">
        <w:rPr>
          <w:rFonts w:cstheme="minorHAnsi"/>
          <w:b/>
        </w:rPr>
        <w:t xml:space="preserve">:05 </w:t>
      </w:r>
      <w:r w:rsidR="0080405D">
        <w:rPr>
          <w:rFonts w:cstheme="minorHAnsi"/>
          <w:b/>
        </w:rPr>
        <w:t>a</w:t>
      </w:r>
      <w:r w:rsidRPr="002A1FFC">
        <w:rPr>
          <w:rFonts w:cstheme="minorHAnsi"/>
          <w:b/>
        </w:rPr>
        <w:t>m</w:t>
      </w:r>
      <w:r w:rsidRPr="002A1FFC">
        <w:rPr>
          <w:rFonts w:cstheme="minorHAnsi"/>
        </w:rPr>
        <w:t xml:space="preserve">. </w:t>
      </w:r>
    </w:p>
    <w:p w14:paraId="1BCD6329" w14:textId="6ECCEAE8" w:rsidR="00700217" w:rsidRPr="00F716A7" w:rsidRDefault="00986928" w:rsidP="00700217">
      <w:pPr>
        <w:spacing w:after="0" w:line="240" w:lineRule="auto"/>
        <w:jc w:val="both"/>
        <w:rPr>
          <w:rFonts w:eastAsia="Times New Roman" w:cstheme="minorHAnsi"/>
        </w:rPr>
      </w:pPr>
      <w:r w:rsidRPr="00F716A7">
        <w:rPr>
          <w:rFonts w:eastAsia="Times New Roman" w:cstheme="minorHAnsi"/>
          <w:b/>
          <w:bCs/>
          <w:shd w:val="clear" w:color="auto" w:fill="FFFFFF"/>
        </w:rPr>
        <w:t>Members Present:</w:t>
      </w:r>
      <w:r w:rsidRPr="00F716A7">
        <w:rPr>
          <w:rFonts w:eastAsia="Times New Roman" w:cstheme="minorHAnsi"/>
        </w:rPr>
        <w:t xml:space="preserve"> </w:t>
      </w:r>
      <w:r w:rsidR="00F22571">
        <w:rPr>
          <w:rFonts w:eastAsia="Times New Roman" w:cstheme="minorHAnsi"/>
        </w:rPr>
        <w:t xml:space="preserve">Jorge Ramirez Garcia, </w:t>
      </w:r>
      <w:r w:rsidR="00A90E5A">
        <w:rPr>
          <w:rFonts w:eastAsia="Times New Roman" w:cstheme="minorHAnsi"/>
        </w:rPr>
        <w:t xml:space="preserve">Katie Cox, </w:t>
      </w:r>
      <w:r w:rsidR="00F22571">
        <w:rPr>
          <w:rFonts w:eastAsia="Times New Roman" w:cstheme="minorHAnsi"/>
        </w:rPr>
        <w:t xml:space="preserve">Stefanny Caballero, </w:t>
      </w:r>
      <w:r w:rsidR="00D71A1F">
        <w:rPr>
          <w:rFonts w:eastAsia="Times New Roman" w:cstheme="minorHAnsi"/>
        </w:rPr>
        <w:t xml:space="preserve">Bryon Lambert, </w:t>
      </w:r>
      <w:r w:rsidR="00F22571">
        <w:rPr>
          <w:rFonts w:eastAsia="Times New Roman" w:cstheme="minorHAnsi"/>
        </w:rPr>
        <w:t xml:space="preserve">Jasmine Stewart, Julia </w:t>
      </w:r>
      <w:proofErr w:type="spellStart"/>
      <w:r w:rsidR="00F22571">
        <w:rPr>
          <w:rFonts w:eastAsia="Times New Roman" w:cstheme="minorHAnsi"/>
        </w:rPr>
        <w:t>Przedworski</w:t>
      </w:r>
      <w:proofErr w:type="spellEnd"/>
      <w:r w:rsidR="00F22571">
        <w:rPr>
          <w:rFonts w:eastAsia="Times New Roman" w:cstheme="minorHAnsi"/>
        </w:rPr>
        <w:t xml:space="preserve">, </w:t>
      </w:r>
      <w:r w:rsidR="00A90E5A">
        <w:rPr>
          <w:rFonts w:eastAsia="Times New Roman" w:cstheme="minorHAnsi"/>
        </w:rPr>
        <w:t xml:space="preserve">Nancy Cornejo, </w:t>
      </w:r>
      <w:r w:rsidR="009B4BA4">
        <w:rPr>
          <w:rFonts w:eastAsia="Times New Roman" w:cstheme="minorHAnsi"/>
        </w:rPr>
        <w:t>TJ Foltz (Tribal Representative)</w:t>
      </w:r>
    </w:p>
    <w:p w14:paraId="3161D78A" w14:textId="2E61D5CF" w:rsidR="00700217" w:rsidRPr="00F716A7" w:rsidRDefault="0086634A" w:rsidP="00700217">
      <w:pPr>
        <w:spacing w:after="0" w:line="240" w:lineRule="auto"/>
        <w:jc w:val="both"/>
        <w:rPr>
          <w:rFonts w:eastAsia="Times New Roman" w:cstheme="minorHAnsi"/>
          <w:shd w:val="clear" w:color="auto" w:fill="FFFFFF"/>
        </w:rPr>
      </w:pPr>
      <w:r w:rsidRPr="00F716A7">
        <w:rPr>
          <w:rFonts w:eastAsia="Times New Roman" w:cstheme="minorHAnsi"/>
          <w:b/>
          <w:bCs/>
          <w:shd w:val="clear" w:color="auto" w:fill="FFFFFF"/>
        </w:rPr>
        <w:t>OHA representatives present</w:t>
      </w:r>
      <w:r w:rsidRPr="00F716A7">
        <w:rPr>
          <w:rFonts w:eastAsia="Times New Roman" w:cstheme="minorHAnsi"/>
          <w:shd w:val="clear" w:color="auto" w:fill="FFFFFF"/>
        </w:rPr>
        <w:t xml:space="preserve">: </w:t>
      </w:r>
      <w:r w:rsidR="008024F9">
        <w:rPr>
          <w:rFonts w:eastAsia="Times New Roman" w:cstheme="minorHAnsi"/>
          <w:shd w:val="clear" w:color="auto" w:fill="FFFFFF"/>
        </w:rPr>
        <w:t>Alex Freedman,</w:t>
      </w:r>
      <w:r w:rsidR="002D34ED" w:rsidRPr="00F716A7">
        <w:rPr>
          <w:rFonts w:eastAsia="Times New Roman" w:cstheme="minorHAnsi"/>
          <w:shd w:val="clear" w:color="auto" w:fill="FFFFFF"/>
        </w:rPr>
        <w:t xml:space="preserve"> </w:t>
      </w:r>
      <w:r w:rsidR="0080405D">
        <w:rPr>
          <w:rFonts w:eastAsia="Times New Roman" w:cstheme="minorHAnsi"/>
          <w:shd w:val="clear" w:color="auto" w:fill="FFFFFF"/>
        </w:rPr>
        <w:t xml:space="preserve">Maria Castro, </w:t>
      </w:r>
      <w:r w:rsidR="0034034D" w:rsidRPr="00F716A7">
        <w:rPr>
          <w:rFonts w:eastAsia="Times New Roman" w:cstheme="minorHAnsi"/>
          <w:shd w:val="clear" w:color="auto" w:fill="FFFFFF"/>
        </w:rPr>
        <w:t>Brian Lothrop</w:t>
      </w:r>
      <w:r w:rsidR="00753BB1">
        <w:rPr>
          <w:rFonts w:eastAsia="Times New Roman" w:cstheme="minorHAnsi"/>
          <w:shd w:val="clear" w:color="auto" w:fill="FFFFFF"/>
        </w:rPr>
        <w:t xml:space="preserve">, </w:t>
      </w:r>
      <w:r w:rsidR="00822672">
        <w:rPr>
          <w:rFonts w:eastAsia="Times New Roman" w:cstheme="minorHAnsi"/>
          <w:shd w:val="clear" w:color="auto" w:fill="FFFFFF"/>
        </w:rPr>
        <w:t>Leann Johnson</w:t>
      </w:r>
      <w:r w:rsidR="003760BB">
        <w:rPr>
          <w:rFonts w:eastAsia="Times New Roman" w:cstheme="minorHAnsi"/>
          <w:shd w:val="clear" w:color="auto" w:fill="FFFFFF"/>
        </w:rPr>
        <w:t xml:space="preserve">, </w:t>
      </w:r>
      <w:r w:rsidR="00D23069">
        <w:rPr>
          <w:rFonts w:eastAsia="Times New Roman" w:cstheme="minorHAnsi"/>
          <w:shd w:val="clear" w:color="auto" w:fill="FFFFFF"/>
        </w:rPr>
        <w:t xml:space="preserve">Brenna </w:t>
      </w:r>
      <w:proofErr w:type="spellStart"/>
      <w:r w:rsidR="00D23069">
        <w:rPr>
          <w:rFonts w:eastAsia="Times New Roman" w:cstheme="minorHAnsi"/>
          <w:shd w:val="clear" w:color="auto" w:fill="FFFFFF"/>
        </w:rPr>
        <w:t>Intemann</w:t>
      </w:r>
      <w:proofErr w:type="spellEnd"/>
      <w:r w:rsidR="00D23069">
        <w:rPr>
          <w:rFonts w:eastAsia="Times New Roman" w:cstheme="minorHAnsi"/>
          <w:shd w:val="clear" w:color="auto" w:fill="FFFFFF"/>
        </w:rPr>
        <w:t>-Milligan</w:t>
      </w:r>
      <w:r w:rsidR="0080405D">
        <w:rPr>
          <w:rFonts w:eastAsia="Times New Roman" w:cstheme="minorHAnsi"/>
          <w:shd w:val="clear" w:color="auto" w:fill="FFFFFF"/>
        </w:rPr>
        <w:t>, Shelley Das</w:t>
      </w:r>
    </w:p>
    <w:p w14:paraId="6B0CFB37" w14:textId="15FB0D34" w:rsidR="00A32710" w:rsidRDefault="00986928" w:rsidP="00700217">
      <w:pPr>
        <w:spacing w:after="0" w:line="240" w:lineRule="auto"/>
        <w:jc w:val="both"/>
        <w:rPr>
          <w:rFonts w:eastAsia="Times New Roman" w:cstheme="minorHAnsi"/>
          <w:shd w:val="clear" w:color="auto" w:fill="FFFFFF"/>
        </w:rPr>
      </w:pPr>
      <w:r w:rsidRPr="00F716A7">
        <w:rPr>
          <w:rFonts w:eastAsia="Times New Roman" w:cstheme="minorHAnsi"/>
          <w:b/>
          <w:bCs/>
          <w:shd w:val="clear" w:color="auto" w:fill="FFFFFF"/>
        </w:rPr>
        <w:t>Guests</w:t>
      </w:r>
      <w:r w:rsidRPr="00F716A7">
        <w:rPr>
          <w:rFonts w:eastAsia="Times New Roman" w:cstheme="minorHAnsi"/>
          <w:shd w:val="clear" w:color="auto" w:fill="FFFFFF"/>
        </w:rPr>
        <w:t xml:space="preserve">: </w:t>
      </w:r>
      <w:r w:rsidR="001F1671">
        <w:rPr>
          <w:sz w:val="23"/>
          <w:szCs w:val="23"/>
        </w:rPr>
        <w:t xml:space="preserve">Kristin </w:t>
      </w:r>
      <w:proofErr w:type="spellStart"/>
      <w:r w:rsidR="001F1671">
        <w:rPr>
          <w:sz w:val="23"/>
          <w:szCs w:val="23"/>
        </w:rPr>
        <w:t>Yarris</w:t>
      </w:r>
      <w:proofErr w:type="spellEnd"/>
      <w:r w:rsidR="001F1671">
        <w:rPr>
          <w:sz w:val="23"/>
          <w:szCs w:val="23"/>
        </w:rPr>
        <w:t xml:space="preserve">, </w:t>
      </w:r>
      <w:proofErr w:type="spellStart"/>
      <w:r w:rsidR="001F1671">
        <w:rPr>
          <w:sz w:val="23"/>
          <w:szCs w:val="23"/>
        </w:rPr>
        <w:t>Janellie</w:t>
      </w:r>
      <w:proofErr w:type="spellEnd"/>
      <w:r w:rsidR="001F1671">
        <w:rPr>
          <w:sz w:val="23"/>
          <w:szCs w:val="23"/>
        </w:rPr>
        <w:t xml:space="preserve"> Mesa, Rocio Munoz, Tara </w:t>
      </w:r>
      <w:proofErr w:type="spellStart"/>
      <w:r w:rsidR="001F1671">
        <w:rPr>
          <w:sz w:val="23"/>
          <w:szCs w:val="23"/>
        </w:rPr>
        <w:t>Chetok</w:t>
      </w:r>
      <w:proofErr w:type="spellEnd"/>
      <w:r w:rsidR="00C146A5">
        <w:rPr>
          <w:sz w:val="23"/>
          <w:szCs w:val="23"/>
        </w:rPr>
        <w:t>, Beck Fox</w:t>
      </w:r>
    </w:p>
    <w:p w14:paraId="11969317" w14:textId="574772D3" w:rsidR="00700217" w:rsidRPr="00F716A7" w:rsidRDefault="00205C54" w:rsidP="00700217">
      <w:pPr>
        <w:spacing w:after="0" w:line="240" w:lineRule="auto"/>
        <w:jc w:val="both"/>
        <w:rPr>
          <w:rFonts w:eastAsia="Times New Roman" w:cstheme="minorHAnsi"/>
          <w:shd w:val="clear" w:color="auto" w:fill="FFFFFF"/>
        </w:rPr>
      </w:pPr>
      <w:r w:rsidRPr="00F716A7">
        <w:rPr>
          <w:rFonts w:eastAsia="Times New Roman" w:cstheme="minorHAnsi"/>
          <w:shd w:val="clear" w:color="auto" w:fill="FFFFFF"/>
        </w:rPr>
        <w:t xml:space="preserve"> </w:t>
      </w:r>
    </w:p>
    <w:p w14:paraId="2179877B" w14:textId="171C3779" w:rsidR="00700217" w:rsidRDefault="00000000" w:rsidP="00B67C76">
      <w:pPr>
        <w:spacing w:after="0" w:line="240" w:lineRule="auto"/>
        <w:jc w:val="center"/>
        <w:rPr>
          <w:rFonts w:eastAsia="Times New Roman" w:cstheme="minorHAnsi"/>
          <w:color w:val="323232"/>
          <w:shd w:val="clear" w:color="auto" w:fill="FFFFFF"/>
        </w:rPr>
      </w:pPr>
      <w:hyperlink r:id="rId7" w:history="1">
        <w:r w:rsidR="00967A93" w:rsidRPr="00967A93">
          <w:rPr>
            <w:rStyle w:val="Hyperlink"/>
          </w:rPr>
          <w:t>Link to Meeting Recording</w:t>
        </w:r>
      </w:hyperlink>
    </w:p>
    <w:p w14:paraId="5E4E029E" w14:textId="77777777" w:rsidR="00817E3E" w:rsidRPr="002A1FFC" w:rsidRDefault="00817E3E" w:rsidP="00700217">
      <w:pPr>
        <w:spacing w:after="0" w:line="240" w:lineRule="auto"/>
        <w:rPr>
          <w:rFonts w:eastAsia="Times New Roman" w:cstheme="minorHAnsi"/>
          <w:color w:val="323232"/>
        </w:rPr>
      </w:pPr>
    </w:p>
    <w:p w14:paraId="562FBFB4" w14:textId="4C4688CA" w:rsidR="00920F62" w:rsidRPr="00DD25BC" w:rsidRDefault="00DD25BC" w:rsidP="00920F62">
      <w:pPr>
        <w:spacing w:after="0" w:line="240" w:lineRule="auto"/>
        <w:rPr>
          <w:rFonts w:eastAsia="Times New Roman" w:cstheme="minorHAnsi"/>
          <w:i/>
          <w:iCs/>
          <w:color w:val="0E101A"/>
        </w:rPr>
      </w:pPr>
      <w:r w:rsidRPr="00DD25BC">
        <w:rPr>
          <w:rFonts w:eastAsia="Times New Roman" w:cstheme="minorHAnsi"/>
          <w:i/>
          <w:iCs/>
          <w:color w:val="0E101A"/>
        </w:rPr>
        <w:t xml:space="preserve">Note: This public HEC meeting took place as </w:t>
      </w:r>
      <w:r>
        <w:rPr>
          <w:rFonts w:eastAsia="Times New Roman" w:cstheme="minorHAnsi"/>
          <w:i/>
          <w:iCs/>
          <w:color w:val="0E101A"/>
        </w:rPr>
        <w:t xml:space="preserve">the opening hour of the day-long HEC member retreat, which HEC members joined both in person in Portland and remotely. </w:t>
      </w:r>
    </w:p>
    <w:p w14:paraId="0D3B4315" w14:textId="77777777" w:rsidR="00DD25BC" w:rsidRDefault="00DD25BC" w:rsidP="00920F62">
      <w:pPr>
        <w:spacing w:after="0" w:line="240" w:lineRule="auto"/>
        <w:rPr>
          <w:rFonts w:eastAsia="Times New Roman" w:cstheme="minorHAnsi"/>
          <w:b/>
          <w:bCs/>
          <w:color w:val="0E101A"/>
        </w:rPr>
      </w:pPr>
    </w:p>
    <w:p w14:paraId="223BE755" w14:textId="77777777" w:rsidR="0080405D" w:rsidRDefault="0080405D" w:rsidP="00920F62">
      <w:pPr>
        <w:spacing w:after="0" w:line="240" w:lineRule="auto"/>
        <w:rPr>
          <w:b/>
          <w:bCs/>
          <w:sz w:val="23"/>
          <w:szCs w:val="23"/>
        </w:rPr>
      </w:pPr>
      <w:r>
        <w:rPr>
          <w:b/>
          <w:bCs/>
          <w:sz w:val="23"/>
          <w:szCs w:val="23"/>
        </w:rPr>
        <w:t>Introduction from Equity &amp; Inclusion Division Leann Johnson</w:t>
      </w:r>
    </w:p>
    <w:p w14:paraId="2DDC001C" w14:textId="77777777" w:rsidR="0080405D" w:rsidRDefault="0080405D" w:rsidP="00920F62">
      <w:pPr>
        <w:spacing w:after="0" w:line="240" w:lineRule="auto"/>
        <w:rPr>
          <w:b/>
          <w:bCs/>
          <w:sz w:val="23"/>
          <w:szCs w:val="23"/>
        </w:rPr>
      </w:pPr>
    </w:p>
    <w:p w14:paraId="26EA2DB1" w14:textId="16D3ACB3" w:rsidR="0080405D" w:rsidRDefault="005E692A" w:rsidP="0080405D">
      <w:pPr>
        <w:spacing w:after="0" w:line="240" w:lineRule="auto"/>
        <w:rPr>
          <w:b/>
          <w:bCs/>
          <w:sz w:val="23"/>
          <w:szCs w:val="23"/>
        </w:rPr>
      </w:pPr>
      <w:r>
        <w:rPr>
          <w:b/>
          <w:bCs/>
          <w:sz w:val="23"/>
          <w:szCs w:val="23"/>
        </w:rPr>
        <w:t xml:space="preserve">Summary of annual </w:t>
      </w:r>
      <w:r w:rsidR="0080405D">
        <w:rPr>
          <w:b/>
          <w:bCs/>
          <w:sz w:val="23"/>
          <w:szCs w:val="23"/>
        </w:rPr>
        <w:t xml:space="preserve">HEC </w:t>
      </w:r>
      <w:r>
        <w:rPr>
          <w:b/>
          <w:bCs/>
          <w:sz w:val="23"/>
          <w:szCs w:val="23"/>
        </w:rPr>
        <w:t xml:space="preserve">work from </w:t>
      </w:r>
      <w:r w:rsidR="0080405D">
        <w:rPr>
          <w:b/>
          <w:bCs/>
          <w:sz w:val="23"/>
          <w:szCs w:val="23"/>
        </w:rPr>
        <w:t xml:space="preserve">co-chair Jorge Ramirez Garcia </w:t>
      </w:r>
    </w:p>
    <w:p w14:paraId="503E5F39" w14:textId="6328E871" w:rsidR="0080405D" w:rsidRDefault="0080405D" w:rsidP="0080405D">
      <w:pPr>
        <w:spacing w:after="0" w:line="240" w:lineRule="auto"/>
        <w:rPr>
          <w:b/>
          <w:bCs/>
          <w:sz w:val="23"/>
          <w:szCs w:val="23"/>
        </w:rPr>
      </w:pPr>
    </w:p>
    <w:p w14:paraId="336A0FD8" w14:textId="3D996460" w:rsidR="0080405D" w:rsidRDefault="009B4BA4" w:rsidP="0080405D">
      <w:pPr>
        <w:spacing w:after="0" w:line="240" w:lineRule="auto"/>
        <w:rPr>
          <w:b/>
          <w:bCs/>
          <w:sz w:val="23"/>
          <w:szCs w:val="23"/>
        </w:rPr>
      </w:pPr>
      <w:r>
        <w:rPr>
          <w:b/>
          <w:bCs/>
          <w:sz w:val="23"/>
          <w:szCs w:val="23"/>
        </w:rPr>
        <w:t>Personal introductions</w:t>
      </w:r>
    </w:p>
    <w:p w14:paraId="40AC87CC" w14:textId="35E27D8B" w:rsidR="00B331DE" w:rsidRDefault="00B331DE" w:rsidP="0080405D">
      <w:pPr>
        <w:spacing w:after="0" w:line="240" w:lineRule="auto"/>
        <w:rPr>
          <w:b/>
          <w:bCs/>
          <w:sz w:val="23"/>
          <w:szCs w:val="23"/>
        </w:rPr>
      </w:pPr>
    </w:p>
    <w:p w14:paraId="4CF70E91" w14:textId="48AB849F" w:rsidR="00B331DE" w:rsidRDefault="00B331DE" w:rsidP="0080405D">
      <w:pPr>
        <w:spacing w:after="0" w:line="240" w:lineRule="auto"/>
        <w:rPr>
          <w:b/>
          <w:bCs/>
          <w:sz w:val="23"/>
          <w:szCs w:val="23"/>
        </w:rPr>
      </w:pPr>
      <w:r>
        <w:rPr>
          <w:b/>
          <w:bCs/>
          <w:sz w:val="23"/>
          <w:szCs w:val="23"/>
        </w:rPr>
        <w:t>HEC Member new business</w:t>
      </w:r>
    </w:p>
    <w:p w14:paraId="770B9682" w14:textId="29CB9C60" w:rsidR="00B331DE" w:rsidRDefault="00226411" w:rsidP="00B331DE">
      <w:pPr>
        <w:pStyle w:val="ListParagraph"/>
        <w:numPr>
          <w:ilvl w:val="0"/>
          <w:numId w:val="44"/>
        </w:numPr>
        <w:spacing w:after="0" w:line="240" w:lineRule="auto"/>
        <w:rPr>
          <w:sz w:val="23"/>
          <w:szCs w:val="23"/>
        </w:rPr>
      </w:pPr>
      <w:r>
        <w:rPr>
          <w:sz w:val="23"/>
          <w:szCs w:val="23"/>
        </w:rPr>
        <w:t>Measure 110 and behavioral health updates / discussion? Do we want to make a recommendation? The state is convening a committee. What can we do to address barriers? Do we want to create space to discuss our considerations, response, or approach? Add to an upcoming 2024 agenda.</w:t>
      </w:r>
    </w:p>
    <w:p w14:paraId="42FBE77A" w14:textId="00A51F9F" w:rsidR="00226411" w:rsidRDefault="00226411" w:rsidP="00656E5D">
      <w:pPr>
        <w:spacing w:after="0" w:line="240" w:lineRule="auto"/>
        <w:rPr>
          <w:sz w:val="23"/>
          <w:szCs w:val="23"/>
        </w:rPr>
      </w:pPr>
    </w:p>
    <w:p w14:paraId="59BACD29" w14:textId="4D592046" w:rsidR="00656E5D" w:rsidRPr="00656E5D" w:rsidRDefault="00656E5D" w:rsidP="00656E5D">
      <w:pPr>
        <w:spacing w:after="0" w:line="240" w:lineRule="auto"/>
        <w:rPr>
          <w:b/>
          <w:bCs/>
          <w:sz w:val="23"/>
          <w:szCs w:val="23"/>
        </w:rPr>
      </w:pPr>
      <w:r w:rsidRPr="00656E5D">
        <w:rPr>
          <w:b/>
          <w:bCs/>
          <w:sz w:val="23"/>
          <w:szCs w:val="23"/>
        </w:rPr>
        <w:t>Retreat Debrief</w:t>
      </w:r>
    </w:p>
    <w:p w14:paraId="3973F8BE" w14:textId="071815A4" w:rsidR="00C411E3" w:rsidRDefault="00C411E3" w:rsidP="00656E5D">
      <w:pPr>
        <w:pStyle w:val="ListParagraph"/>
        <w:numPr>
          <w:ilvl w:val="0"/>
          <w:numId w:val="44"/>
        </w:numPr>
        <w:spacing w:after="0" w:line="240" w:lineRule="auto"/>
        <w:rPr>
          <w:b/>
          <w:bCs/>
          <w:sz w:val="23"/>
          <w:szCs w:val="23"/>
        </w:rPr>
      </w:pPr>
      <w:r w:rsidRPr="00C411E3">
        <w:rPr>
          <w:b/>
          <w:bCs/>
          <w:sz w:val="23"/>
          <w:szCs w:val="23"/>
        </w:rPr>
        <w:t>Takeaways:</w:t>
      </w:r>
    </w:p>
    <w:p w14:paraId="23281E6F" w14:textId="77777777" w:rsidR="00C411E3" w:rsidRPr="00C411E3" w:rsidRDefault="00C411E3" w:rsidP="00C411E3">
      <w:pPr>
        <w:pStyle w:val="ListParagraph"/>
        <w:numPr>
          <w:ilvl w:val="1"/>
          <w:numId w:val="44"/>
        </w:numPr>
        <w:spacing w:after="0" w:line="240" w:lineRule="auto"/>
        <w:rPr>
          <w:b/>
          <w:bCs/>
          <w:sz w:val="23"/>
          <w:szCs w:val="23"/>
        </w:rPr>
      </w:pPr>
      <w:r>
        <w:rPr>
          <w:sz w:val="23"/>
          <w:szCs w:val="23"/>
        </w:rPr>
        <w:t>Development of focus areas (policy, feedback, and collaboration) into strategic priorities, goals, and objectives</w:t>
      </w:r>
    </w:p>
    <w:p w14:paraId="4202EFFF" w14:textId="4866959D" w:rsidR="00C411E3" w:rsidRPr="00C411E3" w:rsidRDefault="00C411E3" w:rsidP="00C411E3">
      <w:pPr>
        <w:pStyle w:val="ListParagraph"/>
        <w:numPr>
          <w:ilvl w:val="1"/>
          <w:numId w:val="44"/>
        </w:numPr>
        <w:spacing w:after="0" w:line="240" w:lineRule="auto"/>
        <w:rPr>
          <w:b/>
          <w:bCs/>
          <w:sz w:val="23"/>
          <w:szCs w:val="23"/>
        </w:rPr>
      </w:pPr>
      <w:r>
        <w:rPr>
          <w:sz w:val="23"/>
          <w:szCs w:val="23"/>
        </w:rPr>
        <w:t>Presentation from Immigrant and Refugee Community Organization</w:t>
      </w:r>
    </w:p>
    <w:p w14:paraId="10CCF3DB" w14:textId="3A04BB49" w:rsidR="00C411E3" w:rsidRPr="00C411E3" w:rsidRDefault="00C411E3" w:rsidP="00656E5D">
      <w:pPr>
        <w:pStyle w:val="ListParagraph"/>
        <w:numPr>
          <w:ilvl w:val="0"/>
          <w:numId w:val="44"/>
        </w:numPr>
        <w:spacing w:after="0" w:line="240" w:lineRule="auto"/>
        <w:rPr>
          <w:sz w:val="23"/>
          <w:szCs w:val="23"/>
        </w:rPr>
      </w:pPr>
      <w:r>
        <w:rPr>
          <w:b/>
          <w:bCs/>
          <w:sz w:val="23"/>
          <w:szCs w:val="23"/>
        </w:rPr>
        <w:t>2024 Workplan Smartsheet:</w:t>
      </w:r>
    </w:p>
    <w:p w14:paraId="1E1735B4" w14:textId="4E98B6CB" w:rsidR="00C411E3" w:rsidRDefault="00C411E3" w:rsidP="00C411E3">
      <w:pPr>
        <w:pStyle w:val="ListParagraph"/>
        <w:numPr>
          <w:ilvl w:val="1"/>
          <w:numId w:val="44"/>
        </w:numPr>
        <w:spacing w:after="0" w:line="240" w:lineRule="auto"/>
        <w:rPr>
          <w:sz w:val="23"/>
          <w:szCs w:val="23"/>
        </w:rPr>
      </w:pPr>
      <w:r>
        <w:rPr>
          <w:sz w:val="23"/>
          <w:szCs w:val="23"/>
        </w:rPr>
        <w:t xml:space="preserve">Introduction of new </w:t>
      </w:r>
      <w:proofErr w:type="spellStart"/>
      <w:r>
        <w:rPr>
          <w:sz w:val="23"/>
          <w:szCs w:val="23"/>
        </w:rPr>
        <w:t>smartsheet</w:t>
      </w:r>
      <w:proofErr w:type="spellEnd"/>
      <w:r>
        <w:rPr>
          <w:sz w:val="23"/>
          <w:szCs w:val="23"/>
        </w:rPr>
        <w:t xml:space="preserve"> workplan format that integrates feedback from retreat and provides the outline of our strategy / flow of year for </w:t>
      </w:r>
      <w:proofErr w:type="gramStart"/>
      <w:r>
        <w:rPr>
          <w:sz w:val="23"/>
          <w:szCs w:val="23"/>
        </w:rPr>
        <w:t>2024</w:t>
      </w:r>
      <w:proofErr w:type="gramEnd"/>
    </w:p>
    <w:p w14:paraId="5E79D93A" w14:textId="6BF28EDA" w:rsidR="00C411E3" w:rsidRPr="00C411E3" w:rsidRDefault="00C411E3" w:rsidP="00C411E3">
      <w:pPr>
        <w:pStyle w:val="ListParagraph"/>
        <w:numPr>
          <w:ilvl w:val="1"/>
          <w:numId w:val="44"/>
        </w:numPr>
        <w:spacing w:after="0" w:line="240" w:lineRule="auto"/>
        <w:rPr>
          <w:sz w:val="23"/>
          <w:szCs w:val="23"/>
        </w:rPr>
      </w:pPr>
      <w:r>
        <w:rPr>
          <w:sz w:val="23"/>
          <w:szCs w:val="23"/>
        </w:rPr>
        <w:t xml:space="preserve">New policy goal: anti-racism approach has drafted objectives / tasks for </w:t>
      </w:r>
      <w:proofErr w:type="gramStart"/>
      <w:r>
        <w:rPr>
          <w:sz w:val="23"/>
          <w:szCs w:val="23"/>
        </w:rPr>
        <w:t>review</w:t>
      </w:r>
      <w:proofErr w:type="gramEnd"/>
    </w:p>
    <w:p w14:paraId="6F37F518" w14:textId="53A95FFD" w:rsidR="00656E5D" w:rsidRDefault="00C411E3" w:rsidP="00C411E3">
      <w:pPr>
        <w:pStyle w:val="ListParagraph"/>
        <w:numPr>
          <w:ilvl w:val="1"/>
          <w:numId w:val="44"/>
        </w:numPr>
        <w:spacing w:after="0" w:line="240" w:lineRule="auto"/>
        <w:rPr>
          <w:sz w:val="23"/>
          <w:szCs w:val="23"/>
        </w:rPr>
      </w:pPr>
      <w:r w:rsidRPr="00C411E3">
        <w:rPr>
          <w:b/>
          <w:bCs/>
          <w:sz w:val="23"/>
          <w:szCs w:val="23"/>
        </w:rPr>
        <w:t>TJ Foltz</w:t>
      </w:r>
      <w:r>
        <w:rPr>
          <w:sz w:val="23"/>
          <w:szCs w:val="23"/>
        </w:rPr>
        <w:t xml:space="preserve">: </w:t>
      </w:r>
      <w:r w:rsidR="00656E5D">
        <w:rPr>
          <w:sz w:val="23"/>
          <w:szCs w:val="23"/>
        </w:rPr>
        <w:t>How do priorities and goals align with Tribal health centers and Tribal gov’t health priorities?</w:t>
      </w:r>
    </w:p>
    <w:p w14:paraId="23D44960" w14:textId="0BDDD8DF" w:rsidR="00C411E3" w:rsidRDefault="00C411E3" w:rsidP="00C411E3">
      <w:pPr>
        <w:pStyle w:val="ListParagraph"/>
        <w:numPr>
          <w:ilvl w:val="1"/>
          <w:numId w:val="44"/>
        </w:numPr>
        <w:spacing w:after="0" w:line="240" w:lineRule="auto"/>
        <w:rPr>
          <w:sz w:val="23"/>
          <w:szCs w:val="23"/>
        </w:rPr>
      </w:pPr>
      <w:r>
        <w:rPr>
          <w:b/>
          <w:bCs/>
          <w:sz w:val="23"/>
          <w:szCs w:val="23"/>
        </w:rPr>
        <w:lastRenderedPageBreak/>
        <w:t xml:space="preserve">Will be sent out for </w:t>
      </w:r>
      <w:proofErr w:type="gramStart"/>
      <w:r>
        <w:rPr>
          <w:b/>
          <w:bCs/>
          <w:sz w:val="23"/>
          <w:szCs w:val="23"/>
        </w:rPr>
        <w:t>review</w:t>
      </w:r>
      <w:proofErr w:type="gramEnd"/>
    </w:p>
    <w:p w14:paraId="406988FD" w14:textId="06BABA42" w:rsidR="00C411E3" w:rsidRDefault="00C411E3" w:rsidP="00C411E3">
      <w:pPr>
        <w:pStyle w:val="ListParagraph"/>
        <w:numPr>
          <w:ilvl w:val="0"/>
          <w:numId w:val="44"/>
        </w:numPr>
        <w:spacing w:after="0" w:line="240" w:lineRule="auto"/>
        <w:rPr>
          <w:sz w:val="23"/>
          <w:szCs w:val="23"/>
        </w:rPr>
      </w:pPr>
      <w:r>
        <w:rPr>
          <w:b/>
          <w:bCs/>
          <w:sz w:val="23"/>
          <w:szCs w:val="23"/>
        </w:rPr>
        <w:t>OHPB Power Map</w:t>
      </w:r>
      <w:r w:rsidRPr="00C411E3">
        <w:rPr>
          <w:sz w:val="23"/>
          <w:szCs w:val="23"/>
        </w:rPr>
        <w:t>:</w:t>
      </w:r>
    </w:p>
    <w:p w14:paraId="4B2BDCEC" w14:textId="74970804" w:rsidR="00123372" w:rsidRDefault="00123372" w:rsidP="00C411E3">
      <w:pPr>
        <w:pStyle w:val="ListParagraph"/>
        <w:numPr>
          <w:ilvl w:val="1"/>
          <w:numId w:val="44"/>
        </w:numPr>
        <w:spacing w:after="0" w:line="240" w:lineRule="auto"/>
        <w:rPr>
          <w:sz w:val="23"/>
          <w:szCs w:val="23"/>
        </w:rPr>
      </w:pPr>
      <w:r>
        <w:rPr>
          <w:sz w:val="23"/>
          <w:szCs w:val="23"/>
        </w:rPr>
        <w:t xml:space="preserve">Resource for new and returning HEC members with included links and information to understand relationships within the OHPB </w:t>
      </w:r>
      <w:proofErr w:type="gramStart"/>
      <w:r w:rsidR="00410AFC">
        <w:rPr>
          <w:sz w:val="23"/>
          <w:szCs w:val="23"/>
        </w:rPr>
        <w:t>system</w:t>
      </w:r>
      <w:proofErr w:type="gramEnd"/>
    </w:p>
    <w:p w14:paraId="5E3A6D79" w14:textId="0E031CAD" w:rsidR="00123372" w:rsidRDefault="00123372" w:rsidP="00C411E3">
      <w:pPr>
        <w:pStyle w:val="ListParagraph"/>
        <w:numPr>
          <w:ilvl w:val="1"/>
          <w:numId w:val="44"/>
        </w:numPr>
        <w:spacing w:after="0" w:line="240" w:lineRule="auto"/>
        <w:rPr>
          <w:sz w:val="23"/>
          <w:szCs w:val="23"/>
        </w:rPr>
      </w:pPr>
      <w:r>
        <w:rPr>
          <w:sz w:val="23"/>
          <w:szCs w:val="23"/>
        </w:rPr>
        <w:t>Will be further developed over time</w:t>
      </w:r>
      <w:r w:rsidR="00410AFC">
        <w:rPr>
          <w:sz w:val="23"/>
          <w:szCs w:val="23"/>
        </w:rPr>
        <w:t xml:space="preserve"> and used to identify </w:t>
      </w:r>
      <w:proofErr w:type="gramStart"/>
      <w:r w:rsidR="00410AFC">
        <w:rPr>
          <w:sz w:val="23"/>
          <w:szCs w:val="23"/>
        </w:rPr>
        <w:t>partnerships</w:t>
      </w:r>
      <w:proofErr w:type="gramEnd"/>
    </w:p>
    <w:p w14:paraId="42B24757" w14:textId="55EE3595" w:rsidR="00656E5D" w:rsidRPr="00123372" w:rsidRDefault="00656E5D" w:rsidP="00C411E3">
      <w:pPr>
        <w:pStyle w:val="ListParagraph"/>
        <w:numPr>
          <w:ilvl w:val="1"/>
          <w:numId w:val="44"/>
        </w:numPr>
        <w:spacing w:after="0" w:line="240" w:lineRule="auto"/>
        <w:rPr>
          <w:i/>
          <w:iCs/>
          <w:sz w:val="23"/>
          <w:szCs w:val="23"/>
        </w:rPr>
      </w:pPr>
      <w:r w:rsidRPr="00123372">
        <w:rPr>
          <w:i/>
          <w:iCs/>
          <w:sz w:val="23"/>
          <w:szCs w:val="23"/>
        </w:rPr>
        <w:t>Is the Tribal health system on the map?</w:t>
      </w:r>
    </w:p>
    <w:p w14:paraId="796BE1F7" w14:textId="39DA5FB5" w:rsidR="00B331DE" w:rsidRDefault="00B331DE" w:rsidP="00B331DE">
      <w:pPr>
        <w:spacing w:after="0" w:line="240" w:lineRule="auto"/>
        <w:rPr>
          <w:sz w:val="23"/>
          <w:szCs w:val="23"/>
        </w:rPr>
      </w:pPr>
    </w:p>
    <w:p w14:paraId="0996842A" w14:textId="29604EF4" w:rsidR="00B331DE" w:rsidRPr="00B331DE" w:rsidRDefault="00123372" w:rsidP="00B331DE">
      <w:pPr>
        <w:spacing w:after="0" w:line="240" w:lineRule="auto"/>
        <w:rPr>
          <w:b/>
          <w:bCs/>
          <w:sz w:val="23"/>
          <w:szCs w:val="23"/>
        </w:rPr>
      </w:pPr>
      <w:r>
        <w:rPr>
          <w:b/>
          <w:bCs/>
          <w:sz w:val="23"/>
          <w:szCs w:val="23"/>
        </w:rPr>
        <w:t xml:space="preserve">Letter Writing </w:t>
      </w:r>
    </w:p>
    <w:p w14:paraId="0721A935" w14:textId="77777777" w:rsidR="00D23909" w:rsidRDefault="001F1671" w:rsidP="000C088D">
      <w:pPr>
        <w:pStyle w:val="ListParagraph"/>
        <w:numPr>
          <w:ilvl w:val="0"/>
          <w:numId w:val="44"/>
        </w:numPr>
        <w:spacing w:after="0" w:line="240" w:lineRule="auto"/>
        <w:rPr>
          <w:sz w:val="23"/>
          <w:szCs w:val="23"/>
        </w:rPr>
      </w:pPr>
      <w:r>
        <w:rPr>
          <w:sz w:val="23"/>
          <w:szCs w:val="23"/>
        </w:rPr>
        <w:t xml:space="preserve">Ombuds letter: </w:t>
      </w:r>
    </w:p>
    <w:p w14:paraId="4DD06D81" w14:textId="71794191" w:rsidR="00D23909" w:rsidRDefault="00D23909" w:rsidP="00D23909">
      <w:pPr>
        <w:pStyle w:val="ListParagraph"/>
        <w:numPr>
          <w:ilvl w:val="1"/>
          <w:numId w:val="44"/>
        </w:numPr>
        <w:spacing w:after="0" w:line="240" w:lineRule="auto"/>
        <w:rPr>
          <w:sz w:val="23"/>
          <w:szCs w:val="23"/>
        </w:rPr>
      </w:pPr>
      <w:r>
        <w:rPr>
          <w:sz w:val="23"/>
          <w:szCs w:val="23"/>
        </w:rPr>
        <w:t>Ombuds program d</w:t>
      </w:r>
      <w:r w:rsidR="001F1671">
        <w:rPr>
          <w:sz w:val="23"/>
          <w:szCs w:val="23"/>
        </w:rPr>
        <w:t>ocument</w:t>
      </w:r>
      <w:r>
        <w:rPr>
          <w:sz w:val="23"/>
          <w:szCs w:val="23"/>
        </w:rPr>
        <w:t>s</w:t>
      </w:r>
      <w:r w:rsidR="001F1671">
        <w:rPr>
          <w:sz w:val="23"/>
          <w:szCs w:val="23"/>
        </w:rPr>
        <w:t xml:space="preserve"> complaints and systemic issues in health care system in Oregon based on community input and voice. </w:t>
      </w:r>
    </w:p>
    <w:p w14:paraId="39CD0D98" w14:textId="77777777" w:rsidR="00D23909" w:rsidRDefault="001F1671" w:rsidP="00D23909">
      <w:pPr>
        <w:pStyle w:val="ListParagraph"/>
        <w:numPr>
          <w:ilvl w:val="1"/>
          <w:numId w:val="44"/>
        </w:numPr>
        <w:spacing w:after="0" w:line="240" w:lineRule="auto"/>
        <w:rPr>
          <w:sz w:val="23"/>
          <w:szCs w:val="23"/>
        </w:rPr>
      </w:pPr>
      <w:r>
        <w:rPr>
          <w:sz w:val="23"/>
          <w:szCs w:val="23"/>
        </w:rPr>
        <w:t>Brings attention to report and underscore overrepresentation of Health Equity Priority Populations in care settings and programs mentioned in Ombuds report.</w:t>
      </w:r>
      <w:r w:rsidR="00D23909">
        <w:rPr>
          <w:sz w:val="23"/>
          <w:szCs w:val="23"/>
        </w:rPr>
        <w:t xml:space="preserve"> </w:t>
      </w:r>
    </w:p>
    <w:p w14:paraId="23ABA368" w14:textId="1C9331EE" w:rsidR="000C088D" w:rsidRDefault="00D23909" w:rsidP="00D23909">
      <w:pPr>
        <w:pStyle w:val="ListParagraph"/>
        <w:numPr>
          <w:ilvl w:val="1"/>
          <w:numId w:val="44"/>
        </w:numPr>
        <w:spacing w:after="0" w:line="240" w:lineRule="auto"/>
        <w:rPr>
          <w:sz w:val="23"/>
          <w:szCs w:val="23"/>
        </w:rPr>
      </w:pPr>
      <w:r>
        <w:rPr>
          <w:sz w:val="23"/>
          <w:szCs w:val="23"/>
        </w:rPr>
        <w:t xml:space="preserve">Recommendations included in letter align with Ombuds </w:t>
      </w:r>
      <w:proofErr w:type="gramStart"/>
      <w:r>
        <w:rPr>
          <w:sz w:val="23"/>
          <w:szCs w:val="23"/>
        </w:rPr>
        <w:t>report</w:t>
      </w:r>
      <w:proofErr w:type="gramEnd"/>
    </w:p>
    <w:p w14:paraId="55EF4370" w14:textId="0A142B68" w:rsidR="00056060" w:rsidRPr="00D62096" w:rsidRDefault="00056060" w:rsidP="00D23909">
      <w:pPr>
        <w:pStyle w:val="ListParagraph"/>
        <w:numPr>
          <w:ilvl w:val="1"/>
          <w:numId w:val="44"/>
        </w:numPr>
        <w:spacing w:after="0" w:line="240" w:lineRule="auto"/>
        <w:rPr>
          <w:b/>
          <w:bCs/>
          <w:sz w:val="23"/>
          <w:szCs w:val="23"/>
          <w:highlight w:val="yellow"/>
        </w:rPr>
      </w:pPr>
      <w:r w:rsidRPr="00D62096">
        <w:rPr>
          <w:b/>
          <w:bCs/>
          <w:sz w:val="23"/>
          <w:szCs w:val="23"/>
          <w:highlight w:val="yellow"/>
        </w:rPr>
        <w:t>Vote: 7 yes, 0 no, 0 abstain</w:t>
      </w:r>
    </w:p>
    <w:p w14:paraId="0867C34F" w14:textId="0B00DE77" w:rsidR="00D23909" w:rsidRPr="00D62096" w:rsidRDefault="00D23909" w:rsidP="00D23909">
      <w:pPr>
        <w:pStyle w:val="ListParagraph"/>
        <w:numPr>
          <w:ilvl w:val="0"/>
          <w:numId w:val="44"/>
        </w:numPr>
        <w:spacing w:after="0" w:line="240" w:lineRule="auto"/>
        <w:rPr>
          <w:b/>
          <w:bCs/>
          <w:sz w:val="23"/>
          <w:szCs w:val="23"/>
        </w:rPr>
      </w:pPr>
      <w:r w:rsidRPr="00D62096">
        <w:rPr>
          <w:b/>
          <w:bCs/>
          <w:sz w:val="23"/>
          <w:szCs w:val="23"/>
        </w:rPr>
        <w:t>GAC letter:</w:t>
      </w:r>
    </w:p>
    <w:p w14:paraId="3B6326EA" w14:textId="3CE729F7" w:rsidR="00D23909" w:rsidRDefault="00056060" w:rsidP="00D23909">
      <w:pPr>
        <w:pStyle w:val="ListParagraph"/>
        <w:numPr>
          <w:ilvl w:val="1"/>
          <w:numId w:val="44"/>
        </w:numPr>
        <w:spacing w:after="0" w:line="240" w:lineRule="auto"/>
        <w:rPr>
          <w:sz w:val="23"/>
          <w:szCs w:val="23"/>
        </w:rPr>
      </w:pPr>
      <w:r>
        <w:rPr>
          <w:sz w:val="23"/>
          <w:szCs w:val="23"/>
        </w:rPr>
        <w:t>Drafted by HEC members and includes input from members of Oregon Trans Health Coalition</w:t>
      </w:r>
    </w:p>
    <w:p w14:paraId="0B41C917" w14:textId="127F937F" w:rsidR="00056060" w:rsidRDefault="00056060" w:rsidP="00D23909">
      <w:pPr>
        <w:pStyle w:val="ListParagraph"/>
        <w:numPr>
          <w:ilvl w:val="1"/>
          <w:numId w:val="44"/>
        </w:numPr>
        <w:spacing w:after="0" w:line="240" w:lineRule="auto"/>
        <w:rPr>
          <w:sz w:val="23"/>
          <w:szCs w:val="23"/>
        </w:rPr>
      </w:pPr>
      <w:r>
        <w:rPr>
          <w:sz w:val="23"/>
          <w:szCs w:val="23"/>
        </w:rPr>
        <w:t>Not just expanding “access” to GAC (</w:t>
      </w:r>
      <w:proofErr w:type="gramStart"/>
      <w:r>
        <w:rPr>
          <w:sz w:val="23"/>
          <w:szCs w:val="23"/>
        </w:rPr>
        <w:t>i.e.</w:t>
      </w:r>
      <w:proofErr w:type="gramEnd"/>
      <w:r>
        <w:rPr>
          <w:sz w:val="23"/>
          <w:szCs w:val="23"/>
        </w:rPr>
        <w:t xml:space="preserve"> HB2002), but addressing nuances and barriers to trained GAC providers and reimbursement policies / practices that impact rural populations</w:t>
      </w:r>
    </w:p>
    <w:p w14:paraId="7935F5E6" w14:textId="50A58FCD" w:rsidR="00056060" w:rsidRDefault="00056060" w:rsidP="00D23909">
      <w:pPr>
        <w:pStyle w:val="ListParagraph"/>
        <w:numPr>
          <w:ilvl w:val="1"/>
          <w:numId w:val="44"/>
        </w:numPr>
        <w:spacing w:after="0" w:line="240" w:lineRule="auto"/>
        <w:rPr>
          <w:sz w:val="23"/>
          <w:szCs w:val="23"/>
        </w:rPr>
      </w:pPr>
      <w:r w:rsidRPr="00056060">
        <w:rPr>
          <w:b/>
          <w:bCs/>
          <w:sz w:val="23"/>
          <w:szCs w:val="23"/>
        </w:rPr>
        <w:t>Bryon</w:t>
      </w:r>
      <w:r>
        <w:rPr>
          <w:b/>
          <w:bCs/>
          <w:sz w:val="23"/>
          <w:szCs w:val="23"/>
        </w:rPr>
        <w:t xml:space="preserve"> Lambert</w:t>
      </w:r>
      <w:r>
        <w:rPr>
          <w:sz w:val="23"/>
          <w:szCs w:val="23"/>
        </w:rPr>
        <w:t>: Language changes: change “faces</w:t>
      </w:r>
      <w:r w:rsidR="00055EC0">
        <w:rPr>
          <w:sz w:val="23"/>
          <w:szCs w:val="23"/>
        </w:rPr>
        <w:t xml:space="preserve"> / influx</w:t>
      </w:r>
      <w:r>
        <w:rPr>
          <w:sz w:val="23"/>
          <w:szCs w:val="23"/>
        </w:rPr>
        <w:t xml:space="preserve">” to “expects” or “experiences”; p 3: </w:t>
      </w:r>
      <w:r w:rsidR="00994E4B">
        <w:rPr>
          <w:sz w:val="23"/>
          <w:szCs w:val="23"/>
        </w:rPr>
        <w:t>item 2: community-led effort; 6: “astonishing” instead of “whopping”</w:t>
      </w:r>
      <w:r w:rsidR="00055EC0">
        <w:rPr>
          <w:sz w:val="23"/>
          <w:szCs w:val="23"/>
        </w:rPr>
        <w:t>. All good changes.</w:t>
      </w:r>
    </w:p>
    <w:p w14:paraId="46B99D01" w14:textId="0B87CB62" w:rsidR="00055EC0" w:rsidRDefault="00055EC0" w:rsidP="00D23909">
      <w:pPr>
        <w:pStyle w:val="ListParagraph"/>
        <w:numPr>
          <w:ilvl w:val="1"/>
          <w:numId w:val="44"/>
        </w:numPr>
        <w:spacing w:after="0" w:line="240" w:lineRule="auto"/>
        <w:rPr>
          <w:sz w:val="23"/>
          <w:szCs w:val="23"/>
        </w:rPr>
      </w:pPr>
      <w:r w:rsidRPr="00055EC0">
        <w:rPr>
          <w:b/>
          <w:bCs/>
          <w:sz w:val="23"/>
          <w:szCs w:val="23"/>
        </w:rPr>
        <w:t>Jasmine</w:t>
      </w:r>
      <w:r>
        <w:rPr>
          <w:sz w:val="23"/>
          <w:szCs w:val="23"/>
        </w:rPr>
        <w:t xml:space="preserve">: “inter-migration” instead of “influx” </w:t>
      </w:r>
    </w:p>
    <w:p w14:paraId="7392296B" w14:textId="7B500ED6" w:rsidR="00055EC0" w:rsidRDefault="00055EC0" w:rsidP="00D23909">
      <w:pPr>
        <w:pStyle w:val="ListParagraph"/>
        <w:numPr>
          <w:ilvl w:val="1"/>
          <w:numId w:val="44"/>
        </w:numPr>
        <w:spacing w:after="0" w:line="240" w:lineRule="auto"/>
        <w:rPr>
          <w:sz w:val="23"/>
          <w:szCs w:val="23"/>
        </w:rPr>
      </w:pPr>
      <w:r>
        <w:rPr>
          <w:b/>
          <w:bCs/>
          <w:sz w:val="23"/>
          <w:szCs w:val="23"/>
        </w:rPr>
        <w:t>TJ</w:t>
      </w:r>
      <w:r w:rsidRPr="00055EC0">
        <w:rPr>
          <w:sz w:val="23"/>
          <w:szCs w:val="23"/>
        </w:rPr>
        <w:t>:</w:t>
      </w:r>
      <w:r>
        <w:rPr>
          <w:sz w:val="23"/>
          <w:szCs w:val="23"/>
        </w:rPr>
        <w:t xml:space="preserve"> </w:t>
      </w:r>
      <w:r w:rsidRPr="00055EC0">
        <w:rPr>
          <w:sz w:val="23"/>
          <w:szCs w:val="23"/>
        </w:rPr>
        <w:t>Can we</w:t>
      </w:r>
      <w:r>
        <w:rPr>
          <w:b/>
          <w:bCs/>
          <w:sz w:val="23"/>
          <w:szCs w:val="23"/>
        </w:rPr>
        <w:t xml:space="preserve"> </w:t>
      </w:r>
      <w:r>
        <w:rPr>
          <w:sz w:val="23"/>
          <w:szCs w:val="23"/>
        </w:rPr>
        <w:t xml:space="preserve">add 2 Spirit to be more inclusive of Indigenous people in </w:t>
      </w:r>
      <w:r w:rsidR="00D62096">
        <w:rPr>
          <w:sz w:val="23"/>
          <w:szCs w:val="23"/>
        </w:rPr>
        <w:t>Oregon</w:t>
      </w:r>
    </w:p>
    <w:p w14:paraId="167F06D3" w14:textId="017A6C05" w:rsidR="00D62096" w:rsidRDefault="00D62096" w:rsidP="00D23909">
      <w:pPr>
        <w:pStyle w:val="ListParagraph"/>
        <w:numPr>
          <w:ilvl w:val="1"/>
          <w:numId w:val="44"/>
        </w:numPr>
        <w:spacing w:after="0" w:line="240" w:lineRule="auto"/>
        <w:rPr>
          <w:sz w:val="23"/>
          <w:szCs w:val="23"/>
        </w:rPr>
      </w:pPr>
      <w:r>
        <w:rPr>
          <w:b/>
          <w:bCs/>
          <w:sz w:val="23"/>
          <w:szCs w:val="23"/>
        </w:rPr>
        <w:t>Julia</w:t>
      </w:r>
      <w:r w:rsidRPr="00D62096">
        <w:rPr>
          <w:sz w:val="23"/>
          <w:szCs w:val="23"/>
        </w:rPr>
        <w:t>:</w:t>
      </w:r>
      <w:r>
        <w:rPr>
          <w:sz w:val="23"/>
          <w:szCs w:val="23"/>
        </w:rPr>
        <w:t xml:space="preserve"> consistently using LGBTQIA2S+ language throughout letter for </w:t>
      </w:r>
      <w:proofErr w:type="gramStart"/>
      <w:r>
        <w:rPr>
          <w:sz w:val="23"/>
          <w:szCs w:val="23"/>
        </w:rPr>
        <w:t>inclusivity</w:t>
      </w:r>
      <w:proofErr w:type="gramEnd"/>
    </w:p>
    <w:p w14:paraId="30AA4E68" w14:textId="75F8044B" w:rsidR="00055EC0" w:rsidRPr="00D62096" w:rsidRDefault="00055EC0" w:rsidP="00D23909">
      <w:pPr>
        <w:pStyle w:val="ListParagraph"/>
        <w:numPr>
          <w:ilvl w:val="1"/>
          <w:numId w:val="44"/>
        </w:numPr>
        <w:spacing w:after="0" w:line="240" w:lineRule="auto"/>
        <w:rPr>
          <w:sz w:val="23"/>
          <w:szCs w:val="23"/>
          <w:highlight w:val="yellow"/>
        </w:rPr>
      </w:pPr>
      <w:r w:rsidRPr="00D62096">
        <w:rPr>
          <w:b/>
          <w:bCs/>
          <w:sz w:val="23"/>
          <w:szCs w:val="23"/>
          <w:highlight w:val="yellow"/>
        </w:rPr>
        <w:t>Vote to approve w/ edits</w:t>
      </w:r>
      <w:r w:rsidRPr="00D62096">
        <w:rPr>
          <w:sz w:val="23"/>
          <w:szCs w:val="23"/>
          <w:highlight w:val="yellow"/>
        </w:rPr>
        <w:t xml:space="preserve">: </w:t>
      </w:r>
      <w:r w:rsidR="00D62096" w:rsidRPr="00D62096">
        <w:rPr>
          <w:sz w:val="23"/>
          <w:szCs w:val="23"/>
          <w:highlight w:val="yellow"/>
        </w:rPr>
        <w:t xml:space="preserve">7 yes, 0 no, 0 </w:t>
      </w:r>
      <w:proofErr w:type="gramStart"/>
      <w:r w:rsidR="00D62096" w:rsidRPr="00D62096">
        <w:rPr>
          <w:sz w:val="23"/>
          <w:szCs w:val="23"/>
          <w:highlight w:val="yellow"/>
        </w:rPr>
        <w:t>abstain</w:t>
      </w:r>
      <w:proofErr w:type="gramEnd"/>
    </w:p>
    <w:p w14:paraId="033D02EB" w14:textId="5FEE029C" w:rsidR="00CE775E" w:rsidRPr="003A0E0C" w:rsidRDefault="00CE775E" w:rsidP="005322E5">
      <w:pPr>
        <w:pStyle w:val="ListParagraph"/>
        <w:spacing w:after="0" w:line="240" w:lineRule="auto"/>
        <w:ind w:left="2160"/>
        <w:rPr>
          <w:rFonts w:eastAsia="Times New Roman" w:cstheme="minorHAnsi"/>
          <w:color w:val="0E101A"/>
        </w:rPr>
      </w:pPr>
    </w:p>
    <w:p w14:paraId="1F833DC5" w14:textId="3E2B94C9" w:rsidR="00B91CAD" w:rsidRDefault="00B91CAD" w:rsidP="00B91CAD">
      <w:pPr>
        <w:spacing w:after="0" w:line="240" w:lineRule="auto"/>
        <w:jc w:val="center"/>
        <w:rPr>
          <w:rFonts w:eastAsia="Times New Roman" w:cstheme="minorHAnsi"/>
          <w:b/>
          <w:bCs/>
          <w:color w:val="0E101A"/>
        </w:rPr>
      </w:pPr>
      <w:r>
        <w:rPr>
          <w:rFonts w:eastAsia="Times New Roman" w:cstheme="minorHAnsi"/>
          <w:b/>
          <w:bCs/>
          <w:color w:val="0E101A"/>
        </w:rPr>
        <w:t>Public Comment</w:t>
      </w:r>
    </w:p>
    <w:p w14:paraId="28F7A9AE" w14:textId="53E079A3" w:rsidR="00B91CAD" w:rsidRPr="008918C8" w:rsidRDefault="001F1671" w:rsidP="00B91CAD">
      <w:pPr>
        <w:pStyle w:val="ListParagraph"/>
        <w:numPr>
          <w:ilvl w:val="0"/>
          <w:numId w:val="9"/>
        </w:numPr>
        <w:spacing w:after="0" w:line="240" w:lineRule="auto"/>
        <w:rPr>
          <w:rFonts w:eastAsia="Times New Roman" w:cstheme="minorHAnsi"/>
          <w:b/>
          <w:bCs/>
          <w:color w:val="0E101A"/>
        </w:rPr>
      </w:pPr>
      <w:r>
        <w:rPr>
          <w:rFonts w:eastAsia="Times New Roman" w:cstheme="minorHAnsi"/>
          <w:color w:val="0E101A"/>
        </w:rPr>
        <w:t xml:space="preserve">Carissa Bishop: </w:t>
      </w:r>
      <w:r w:rsidR="00707544">
        <w:rPr>
          <w:rFonts w:eastAsia="Times New Roman" w:cstheme="minorHAnsi"/>
          <w:color w:val="0E101A"/>
        </w:rPr>
        <w:t xml:space="preserve">Founder and executive director of Access Care Anywhere. Miro should be accessible to the public, very useful for other committees and public as well. Additions: Oregon Advocacy Commission’s Office, Mobile Health Unit, Health Equity Action Group, Oregon Office of Recovery and Resilience, Oregon Consumer Advisory Council; Medicaid Advisory Committee’s Advancing Consumer Experience Committee; Have WORKPLAN public so external and internal groups can see efforts, potential alignment and avoid duplication. </w:t>
      </w:r>
    </w:p>
    <w:p w14:paraId="65A73C94" w14:textId="32CA86C5" w:rsidR="008918C8" w:rsidRDefault="008918C8" w:rsidP="008918C8">
      <w:pPr>
        <w:spacing w:after="0" w:line="240" w:lineRule="auto"/>
        <w:rPr>
          <w:rFonts w:eastAsia="Times New Roman" w:cstheme="minorHAnsi"/>
          <w:b/>
          <w:bCs/>
          <w:color w:val="0E101A"/>
        </w:rPr>
      </w:pPr>
    </w:p>
    <w:p w14:paraId="1EA106E4" w14:textId="5836BF20" w:rsidR="008918C8" w:rsidRDefault="001D6787" w:rsidP="008918C8">
      <w:pPr>
        <w:spacing w:after="0" w:line="240" w:lineRule="auto"/>
        <w:rPr>
          <w:rFonts w:eastAsia="Times New Roman" w:cstheme="minorHAnsi"/>
          <w:b/>
          <w:bCs/>
          <w:color w:val="0E101A"/>
        </w:rPr>
      </w:pPr>
      <w:r>
        <w:rPr>
          <w:rFonts w:eastAsia="Times New Roman" w:cstheme="minorHAnsi"/>
          <w:b/>
          <w:bCs/>
          <w:color w:val="0E101A"/>
        </w:rPr>
        <w:t>HEC Membership Updates</w:t>
      </w:r>
    </w:p>
    <w:p w14:paraId="474F06BE" w14:textId="7FF42FA0" w:rsidR="001D6787" w:rsidRDefault="001D6787" w:rsidP="001D6787">
      <w:pPr>
        <w:pStyle w:val="ListParagraph"/>
        <w:numPr>
          <w:ilvl w:val="0"/>
          <w:numId w:val="9"/>
        </w:numPr>
        <w:spacing w:after="0" w:line="240" w:lineRule="auto"/>
        <w:rPr>
          <w:rFonts w:eastAsia="Times New Roman" w:cstheme="minorHAnsi"/>
          <w:color w:val="0E101A"/>
        </w:rPr>
      </w:pPr>
      <w:r>
        <w:rPr>
          <w:rFonts w:eastAsia="Times New Roman" w:cstheme="minorHAnsi"/>
          <w:color w:val="0E101A"/>
        </w:rPr>
        <w:t>Welcome &amp; Acknowledgement from Leann Johnson</w:t>
      </w:r>
    </w:p>
    <w:p w14:paraId="55D3FB45" w14:textId="7A468320" w:rsidR="001D6787" w:rsidRDefault="001D6787" w:rsidP="001D6787">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 xml:space="preserve">HEC has contributed significantly to the advancement of health equity in the </w:t>
      </w:r>
      <w:proofErr w:type="gramStart"/>
      <w:r>
        <w:rPr>
          <w:rFonts w:eastAsia="Times New Roman" w:cstheme="minorHAnsi"/>
          <w:color w:val="0E101A"/>
        </w:rPr>
        <w:t>state</w:t>
      </w:r>
      <w:proofErr w:type="gramEnd"/>
    </w:p>
    <w:p w14:paraId="33E22659" w14:textId="651D6898" w:rsidR="001D6787" w:rsidRDefault="001D6787" w:rsidP="001D6787">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 xml:space="preserve">HEC has been bold and resisted the status quo, working to change, dismantle, and create new systems from within the system, using power to fight </w:t>
      </w:r>
      <w:proofErr w:type="gramStart"/>
      <w:r>
        <w:rPr>
          <w:rFonts w:eastAsia="Times New Roman" w:cstheme="minorHAnsi"/>
          <w:color w:val="0E101A"/>
        </w:rPr>
        <w:t>oppression</w:t>
      </w:r>
      <w:proofErr w:type="gramEnd"/>
    </w:p>
    <w:p w14:paraId="5EE812A5" w14:textId="415AC36C" w:rsidR="001D6787" w:rsidRDefault="001D6787" w:rsidP="001D6787">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 xml:space="preserve">E&amp;I division </w:t>
      </w:r>
      <w:r w:rsidR="00D91C89">
        <w:rPr>
          <w:rFonts w:eastAsia="Times New Roman" w:cstheme="minorHAnsi"/>
          <w:color w:val="0E101A"/>
        </w:rPr>
        <w:t xml:space="preserve">continues to </w:t>
      </w:r>
      <w:r>
        <w:rPr>
          <w:rFonts w:eastAsia="Times New Roman" w:cstheme="minorHAnsi"/>
          <w:color w:val="0E101A"/>
        </w:rPr>
        <w:t xml:space="preserve">expand (90 positions, $53M budget) thanks to advocates and allies like </w:t>
      </w:r>
      <w:proofErr w:type="gramStart"/>
      <w:r>
        <w:rPr>
          <w:rFonts w:eastAsia="Times New Roman" w:cstheme="minorHAnsi"/>
          <w:color w:val="0E101A"/>
        </w:rPr>
        <w:t>HEC</w:t>
      </w:r>
      <w:proofErr w:type="gramEnd"/>
    </w:p>
    <w:p w14:paraId="5207CBEB" w14:textId="77530D36" w:rsidR="00D91C89" w:rsidRDefault="001D5421" w:rsidP="001D6787">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Further orientation during f</w:t>
      </w:r>
      <w:r w:rsidR="00D91C89">
        <w:rPr>
          <w:rFonts w:eastAsia="Times New Roman" w:cstheme="minorHAnsi"/>
          <w:color w:val="0E101A"/>
        </w:rPr>
        <w:t xml:space="preserve">ormal time for onboarding of new members </w:t>
      </w:r>
    </w:p>
    <w:p w14:paraId="482EC222" w14:textId="229BAED4" w:rsidR="001D5421" w:rsidRDefault="001D5421" w:rsidP="001D6787">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 xml:space="preserve">Donation made to Oregon Food Bank in honor of departing </w:t>
      </w:r>
      <w:proofErr w:type="gramStart"/>
      <w:r>
        <w:rPr>
          <w:rFonts w:eastAsia="Times New Roman" w:cstheme="minorHAnsi"/>
          <w:color w:val="0E101A"/>
        </w:rPr>
        <w:t>members</w:t>
      </w:r>
      <w:proofErr w:type="gramEnd"/>
    </w:p>
    <w:p w14:paraId="77B03D79" w14:textId="326FFF1C" w:rsidR="001D6787" w:rsidRPr="00C2739C" w:rsidRDefault="001D5421" w:rsidP="001D6787">
      <w:pPr>
        <w:pStyle w:val="ListParagraph"/>
        <w:numPr>
          <w:ilvl w:val="0"/>
          <w:numId w:val="9"/>
        </w:numPr>
        <w:spacing w:after="0" w:line="240" w:lineRule="auto"/>
        <w:rPr>
          <w:rFonts w:eastAsia="Times New Roman" w:cstheme="minorHAnsi"/>
          <w:b/>
          <w:bCs/>
          <w:color w:val="0E101A"/>
        </w:rPr>
      </w:pPr>
      <w:r w:rsidRPr="00C2739C">
        <w:rPr>
          <w:rFonts w:eastAsia="Times New Roman" w:cstheme="minorHAnsi"/>
          <w:b/>
          <w:bCs/>
          <w:color w:val="0E101A"/>
        </w:rPr>
        <w:lastRenderedPageBreak/>
        <w:t>2023 lookback:</w:t>
      </w:r>
    </w:p>
    <w:p w14:paraId="0D9A9C5B" w14:textId="0B199C63" w:rsidR="001D5421" w:rsidRDefault="001D5421" w:rsidP="001D5421">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New charter, Strategic priorities, workplan, community engagement</w:t>
      </w:r>
    </w:p>
    <w:p w14:paraId="70913AAF" w14:textId="202F56D2" w:rsidR="001D5421" w:rsidRDefault="001D5421" w:rsidP="001D5421">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Not a “yes” committee – important perspectives</w:t>
      </w:r>
    </w:p>
    <w:p w14:paraId="39238786" w14:textId="5281AC70" w:rsidR="001D5421" w:rsidRPr="00C2739C" w:rsidRDefault="001D5421" w:rsidP="001D5421">
      <w:pPr>
        <w:pStyle w:val="ListParagraph"/>
        <w:numPr>
          <w:ilvl w:val="0"/>
          <w:numId w:val="9"/>
        </w:numPr>
        <w:spacing w:after="0" w:line="240" w:lineRule="auto"/>
        <w:rPr>
          <w:rFonts w:eastAsia="Times New Roman" w:cstheme="minorHAnsi"/>
          <w:b/>
          <w:bCs/>
          <w:color w:val="0E101A"/>
        </w:rPr>
      </w:pPr>
      <w:r w:rsidRPr="00C2739C">
        <w:rPr>
          <w:rFonts w:eastAsia="Times New Roman" w:cstheme="minorHAnsi"/>
          <w:b/>
          <w:bCs/>
          <w:color w:val="0E101A"/>
        </w:rPr>
        <w:t>Outgoing members comments:</w:t>
      </w:r>
    </w:p>
    <w:p w14:paraId="4849DF42" w14:textId="11555E07" w:rsidR="001D5421" w:rsidRDefault="001D5421" w:rsidP="001D5421">
      <w:pPr>
        <w:pStyle w:val="ListParagraph"/>
        <w:numPr>
          <w:ilvl w:val="1"/>
          <w:numId w:val="9"/>
        </w:numPr>
        <w:spacing w:after="0" w:line="240" w:lineRule="auto"/>
        <w:rPr>
          <w:rFonts w:eastAsia="Times New Roman" w:cstheme="minorHAnsi"/>
          <w:color w:val="0E101A"/>
        </w:rPr>
      </w:pPr>
      <w:r w:rsidRPr="00E06AE0">
        <w:rPr>
          <w:rFonts w:eastAsia="Times New Roman" w:cstheme="minorHAnsi"/>
          <w:b/>
          <w:bCs/>
          <w:color w:val="0E101A"/>
        </w:rPr>
        <w:t>Jorge RG</w:t>
      </w:r>
      <w:r>
        <w:rPr>
          <w:rFonts w:eastAsia="Times New Roman" w:cstheme="minorHAnsi"/>
          <w:color w:val="0E101A"/>
        </w:rPr>
        <w:t>: Exciting to be in a space that is specifically focused on the goal of Health Equity</w:t>
      </w:r>
      <w:r w:rsidR="00E06AE0">
        <w:rPr>
          <w:rFonts w:eastAsia="Times New Roman" w:cstheme="minorHAnsi"/>
          <w:color w:val="0E101A"/>
        </w:rPr>
        <w:t xml:space="preserve"> and Diversity, Equity, and Inclusion across the health system. Work in progress, lots more work to do. Strong charter, definitions, mission vision values, and workplan. Thankful to nationwide, worldwide, and statewide leaders</w:t>
      </w:r>
      <w:r w:rsidR="00251EE3">
        <w:rPr>
          <w:rFonts w:eastAsia="Times New Roman" w:cstheme="minorHAnsi"/>
          <w:color w:val="0E101A"/>
        </w:rPr>
        <w:t>, and to community and state partners.</w:t>
      </w:r>
    </w:p>
    <w:p w14:paraId="21628B64" w14:textId="77777777" w:rsidR="00251EE3" w:rsidRPr="00C2739C" w:rsidRDefault="00251EE3" w:rsidP="00251EE3">
      <w:pPr>
        <w:pStyle w:val="ListParagraph"/>
        <w:numPr>
          <w:ilvl w:val="0"/>
          <w:numId w:val="9"/>
        </w:numPr>
        <w:spacing w:after="0" w:line="240" w:lineRule="auto"/>
        <w:rPr>
          <w:rFonts w:eastAsia="Times New Roman" w:cstheme="minorHAnsi"/>
          <w:b/>
          <w:bCs/>
          <w:color w:val="0E101A"/>
        </w:rPr>
      </w:pPr>
      <w:r w:rsidRPr="00C2739C">
        <w:rPr>
          <w:rFonts w:eastAsia="Times New Roman" w:cstheme="minorHAnsi"/>
          <w:b/>
          <w:bCs/>
          <w:color w:val="0E101A"/>
        </w:rPr>
        <w:t>New members introductions:</w:t>
      </w:r>
    </w:p>
    <w:p w14:paraId="6EB88B18" w14:textId="67E6F772" w:rsidR="00E06AE0" w:rsidRDefault="00251EE3" w:rsidP="00251EE3">
      <w:pPr>
        <w:pStyle w:val="ListParagraph"/>
        <w:numPr>
          <w:ilvl w:val="1"/>
          <w:numId w:val="9"/>
        </w:numPr>
        <w:spacing w:after="0" w:line="240" w:lineRule="auto"/>
        <w:rPr>
          <w:rFonts w:eastAsia="Times New Roman" w:cstheme="minorHAnsi"/>
          <w:color w:val="0E101A"/>
        </w:rPr>
      </w:pPr>
      <w:r>
        <w:rPr>
          <w:rFonts w:eastAsia="Times New Roman" w:cstheme="minorHAnsi"/>
          <w:b/>
          <w:bCs/>
          <w:color w:val="0E101A"/>
        </w:rPr>
        <w:t xml:space="preserve">Kristin </w:t>
      </w:r>
      <w:proofErr w:type="spellStart"/>
      <w:r>
        <w:rPr>
          <w:rFonts w:eastAsia="Times New Roman" w:cstheme="minorHAnsi"/>
          <w:b/>
          <w:bCs/>
          <w:color w:val="0E101A"/>
        </w:rPr>
        <w:t>Yarris</w:t>
      </w:r>
      <w:proofErr w:type="spellEnd"/>
      <w:r>
        <w:rPr>
          <w:rFonts w:eastAsia="Times New Roman" w:cstheme="minorHAnsi"/>
          <w:b/>
          <w:bCs/>
          <w:color w:val="0E101A"/>
        </w:rPr>
        <w:t>: she/her/</w:t>
      </w:r>
      <w:proofErr w:type="spellStart"/>
      <w:r>
        <w:rPr>
          <w:rFonts w:eastAsia="Times New Roman" w:cstheme="minorHAnsi"/>
          <w:b/>
          <w:bCs/>
          <w:color w:val="0E101A"/>
        </w:rPr>
        <w:t>ella</w:t>
      </w:r>
      <w:proofErr w:type="spellEnd"/>
      <w:r>
        <w:rPr>
          <w:rFonts w:eastAsia="Times New Roman" w:cstheme="minorHAnsi"/>
          <w:b/>
          <w:bCs/>
          <w:color w:val="0E101A"/>
        </w:rPr>
        <w:t xml:space="preserve">: </w:t>
      </w:r>
      <w:r>
        <w:rPr>
          <w:rFonts w:eastAsia="Times New Roman" w:cstheme="minorHAnsi"/>
          <w:color w:val="0E101A"/>
        </w:rPr>
        <w:t xml:space="preserve">U of O, professor of global health and women’s gender and sexuality studies. Worked w/ Lane County Public Health with COVID19 response and community partnerships. Interested in operationalization of anti-racism and racism as a public health crisis (has research and resources to share). </w:t>
      </w:r>
    </w:p>
    <w:p w14:paraId="0FB9A53B" w14:textId="3FC2D4BA" w:rsidR="00251EE3" w:rsidRDefault="00251EE3" w:rsidP="00251EE3">
      <w:pPr>
        <w:pStyle w:val="ListParagraph"/>
        <w:numPr>
          <w:ilvl w:val="1"/>
          <w:numId w:val="9"/>
        </w:numPr>
        <w:spacing w:after="0" w:line="240" w:lineRule="auto"/>
        <w:rPr>
          <w:rFonts w:eastAsia="Times New Roman" w:cstheme="minorHAnsi"/>
          <w:color w:val="0E101A"/>
        </w:rPr>
      </w:pPr>
      <w:proofErr w:type="spellStart"/>
      <w:r>
        <w:rPr>
          <w:rFonts w:eastAsia="Times New Roman" w:cstheme="minorHAnsi"/>
          <w:b/>
          <w:bCs/>
          <w:color w:val="0E101A"/>
        </w:rPr>
        <w:t>Janellie</w:t>
      </w:r>
      <w:proofErr w:type="spellEnd"/>
      <w:r>
        <w:rPr>
          <w:rFonts w:eastAsia="Times New Roman" w:cstheme="minorHAnsi"/>
          <w:b/>
          <w:bCs/>
          <w:color w:val="0E101A"/>
        </w:rPr>
        <w:t xml:space="preserve"> Mesa (she/her/</w:t>
      </w:r>
      <w:proofErr w:type="spellStart"/>
      <w:r>
        <w:rPr>
          <w:rFonts w:eastAsia="Times New Roman" w:cstheme="minorHAnsi"/>
          <w:b/>
          <w:bCs/>
          <w:color w:val="0E101A"/>
        </w:rPr>
        <w:t>ella</w:t>
      </w:r>
      <w:proofErr w:type="spellEnd"/>
      <w:r>
        <w:rPr>
          <w:rFonts w:eastAsia="Times New Roman" w:cstheme="minorHAnsi"/>
          <w:b/>
          <w:bCs/>
          <w:color w:val="0E101A"/>
        </w:rPr>
        <w:t xml:space="preserve">): </w:t>
      </w:r>
      <w:r>
        <w:rPr>
          <w:rFonts w:eastAsia="Times New Roman" w:cstheme="minorHAnsi"/>
          <w:color w:val="0E101A"/>
        </w:rPr>
        <w:t>Addressing health equity in the health system. Intersectionality lens in health equity work.</w:t>
      </w:r>
    </w:p>
    <w:p w14:paraId="7CE73AA0" w14:textId="63891A38" w:rsidR="00251EE3" w:rsidRDefault="00251EE3" w:rsidP="00251EE3">
      <w:pPr>
        <w:pStyle w:val="ListParagraph"/>
        <w:numPr>
          <w:ilvl w:val="1"/>
          <w:numId w:val="9"/>
        </w:numPr>
        <w:spacing w:after="0" w:line="240" w:lineRule="auto"/>
        <w:rPr>
          <w:rFonts w:eastAsia="Times New Roman" w:cstheme="minorHAnsi"/>
          <w:color w:val="0E101A"/>
        </w:rPr>
      </w:pPr>
      <w:r w:rsidRPr="00C2739C">
        <w:rPr>
          <w:rFonts w:eastAsia="Times New Roman" w:cstheme="minorHAnsi"/>
          <w:b/>
          <w:bCs/>
          <w:color w:val="0E101A"/>
        </w:rPr>
        <w:t>Beck (they/them)</w:t>
      </w:r>
      <w:r>
        <w:rPr>
          <w:rFonts w:eastAsia="Times New Roman" w:cstheme="minorHAnsi"/>
          <w:color w:val="0E101A"/>
        </w:rPr>
        <w:t>:</w:t>
      </w:r>
      <w:r w:rsidR="00C2739C">
        <w:rPr>
          <w:rFonts w:eastAsia="Times New Roman" w:cstheme="minorHAnsi"/>
          <w:color w:val="0E101A"/>
        </w:rPr>
        <w:t xml:space="preserve"> Health Equity Liaison at Intercommunity Health Network CCO. Clinical psychology, specializing in working w/ Queer and Trans youth, transitioned to program development work and then systems change work. Wants community to be safe in a violent </w:t>
      </w:r>
      <w:proofErr w:type="gramStart"/>
      <w:r w:rsidR="00C2739C">
        <w:rPr>
          <w:rFonts w:eastAsia="Times New Roman" w:cstheme="minorHAnsi"/>
          <w:color w:val="0E101A"/>
        </w:rPr>
        <w:t>world;</w:t>
      </w:r>
      <w:proofErr w:type="gramEnd"/>
      <w:r w:rsidR="00C2739C">
        <w:rPr>
          <w:rFonts w:eastAsia="Times New Roman" w:cstheme="minorHAnsi"/>
          <w:color w:val="0E101A"/>
        </w:rPr>
        <w:t xml:space="preserve"> bringing perseverance, energy, agitation, and anger to this work.</w:t>
      </w:r>
    </w:p>
    <w:p w14:paraId="06F33F4F" w14:textId="7081B434" w:rsidR="00C2739C" w:rsidRDefault="00C2739C" w:rsidP="00251EE3">
      <w:pPr>
        <w:pStyle w:val="ListParagraph"/>
        <w:numPr>
          <w:ilvl w:val="1"/>
          <w:numId w:val="9"/>
        </w:numPr>
        <w:spacing w:after="0" w:line="240" w:lineRule="auto"/>
        <w:rPr>
          <w:rFonts w:eastAsia="Times New Roman" w:cstheme="minorHAnsi"/>
          <w:color w:val="0E101A"/>
        </w:rPr>
      </w:pPr>
      <w:r w:rsidRPr="00C2739C">
        <w:rPr>
          <w:rFonts w:eastAsia="Times New Roman" w:cstheme="minorHAnsi"/>
          <w:b/>
          <w:bCs/>
          <w:color w:val="0E101A"/>
        </w:rPr>
        <w:t>Rocio Munoz</w:t>
      </w:r>
      <w:r>
        <w:rPr>
          <w:rFonts w:eastAsia="Times New Roman" w:cstheme="minorHAnsi"/>
          <w:color w:val="0E101A"/>
        </w:rPr>
        <w:t xml:space="preserve">; </w:t>
      </w:r>
      <w:proofErr w:type="gramStart"/>
      <w:r>
        <w:rPr>
          <w:rFonts w:eastAsia="Times New Roman" w:cstheme="minorHAnsi"/>
          <w:color w:val="0E101A"/>
        </w:rPr>
        <w:t>Benton county</w:t>
      </w:r>
      <w:proofErr w:type="gramEnd"/>
      <w:r>
        <w:rPr>
          <w:rFonts w:eastAsia="Times New Roman" w:cstheme="minorHAnsi"/>
          <w:color w:val="0E101A"/>
        </w:rPr>
        <w:t xml:space="preserve"> health department; brings lots of community engagement and lived experience, excited to be learning together.</w:t>
      </w:r>
    </w:p>
    <w:p w14:paraId="3AEB2BA6" w14:textId="16D1F9F4" w:rsidR="00C2739C" w:rsidRPr="00C2739C" w:rsidRDefault="00C2739C" w:rsidP="00C2739C">
      <w:pPr>
        <w:pStyle w:val="ListParagraph"/>
        <w:numPr>
          <w:ilvl w:val="0"/>
          <w:numId w:val="9"/>
        </w:numPr>
        <w:spacing w:after="0" w:line="240" w:lineRule="auto"/>
        <w:rPr>
          <w:rFonts w:eastAsia="Times New Roman" w:cstheme="minorHAnsi"/>
          <w:color w:val="0E101A"/>
        </w:rPr>
      </w:pPr>
      <w:r>
        <w:rPr>
          <w:rFonts w:eastAsia="Times New Roman" w:cstheme="minorHAnsi"/>
          <w:b/>
          <w:bCs/>
          <w:color w:val="0E101A"/>
        </w:rPr>
        <w:t>Returning members:</w:t>
      </w:r>
    </w:p>
    <w:p w14:paraId="106EBC57" w14:textId="3B27BC8D" w:rsidR="00C2739C" w:rsidRPr="001D6787" w:rsidRDefault="00C2739C" w:rsidP="00C2739C">
      <w:pPr>
        <w:pStyle w:val="ListParagraph"/>
        <w:numPr>
          <w:ilvl w:val="1"/>
          <w:numId w:val="9"/>
        </w:numPr>
        <w:spacing w:after="0" w:line="240" w:lineRule="auto"/>
        <w:rPr>
          <w:rFonts w:eastAsia="Times New Roman" w:cstheme="minorHAnsi"/>
          <w:color w:val="0E101A"/>
        </w:rPr>
      </w:pPr>
      <w:r>
        <w:rPr>
          <w:rFonts w:eastAsia="Times New Roman" w:cstheme="minorHAnsi"/>
          <w:color w:val="0E101A"/>
        </w:rPr>
        <w:t>Excited for next year, but also nervous because it’s an election year. Grateful to be in a space of agitators, dedicated to health equity work, focused on strategic priorities.</w:t>
      </w:r>
    </w:p>
    <w:p w14:paraId="4AE0D3D0" w14:textId="191F0E85" w:rsidR="00F54BD1" w:rsidRPr="007354E2" w:rsidRDefault="00F54BD1" w:rsidP="007354E2">
      <w:pPr>
        <w:spacing w:after="0" w:line="240" w:lineRule="auto"/>
        <w:rPr>
          <w:rFonts w:eastAsia="Times New Roman" w:cstheme="minorHAnsi"/>
          <w:color w:val="0E101A"/>
        </w:rPr>
      </w:pPr>
    </w:p>
    <w:p w14:paraId="737B968A" w14:textId="77777777" w:rsidR="00C2739C" w:rsidRDefault="00C2739C" w:rsidP="00C2739C">
      <w:pPr>
        <w:spacing w:after="0" w:line="240" w:lineRule="auto"/>
        <w:jc w:val="center"/>
        <w:rPr>
          <w:rFonts w:eastAsia="Times New Roman" w:cstheme="minorHAnsi"/>
          <w:b/>
          <w:bCs/>
          <w:color w:val="0E101A"/>
        </w:rPr>
      </w:pPr>
      <w:r>
        <w:rPr>
          <w:rFonts w:eastAsia="Times New Roman" w:cstheme="minorHAnsi"/>
          <w:b/>
          <w:bCs/>
          <w:color w:val="0E101A"/>
        </w:rPr>
        <w:t>Public Comment</w:t>
      </w:r>
    </w:p>
    <w:p w14:paraId="58F4D874" w14:textId="42FCC8A8" w:rsidR="00AC5D5B" w:rsidRDefault="00C2739C" w:rsidP="00700217">
      <w:pPr>
        <w:spacing w:after="0" w:line="240" w:lineRule="auto"/>
        <w:jc w:val="both"/>
        <w:rPr>
          <w:rFonts w:eastAsia="Times New Roman" w:cstheme="minorHAnsi"/>
          <w:color w:val="0E101A"/>
        </w:rPr>
      </w:pPr>
      <w:r w:rsidRPr="00C2739C">
        <w:rPr>
          <w:rFonts w:eastAsia="Times New Roman" w:cstheme="minorHAnsi"/>
          <w:b/>
          <w:bCs/>
          <w:color w:val="0E101A"/>
        </w:rPr>
        <w:t>Carissa Bishop</w:t>
      </w:r>
      <w:r>
        <w:rPr>
          <w:rFonts w:eastAsia="Times New Roman" w:cstheme="minorHAnsi"/>
          <w:color w:val="0E101A"/>
        </w:rPr>
        <w:t>: As a community member, thanks to Jorge for his work.</w:t>
      </w:r>
    </w:p>
    <w:p w14:paraId="0DA8027D" w14:textId="77777777" w:rsidR="00C2739C" w:rsidRDefault="00C2739C" w:rsidP="00700217">
      <w:pPr>
        <w:spacing w:after="0" w:line="240" w:lineRule="auto"/>
        <w:jc w:val="both"/>
        <w:rPr>
          <w:rFonts w:eastAsia="Times New Roman" w:cstheme="minorHAnsi"/>
          <w:color w:val="0E101A"/>
        </w:rPr>
      </w:pPr>
    </w:p>
    <w:p w14:paraId="2DF0855F" w14:textId="2D3D780D" w:rsidR="00700217" w:rsidRPr="002A1FFC" w:rsidRDefault="00986928" w:rsidP="00700217">
      <w:pPr>
        <w:spacing w:after="0" w:line="240" w:lineRule="auto"/>
        <w:jc w:val="both"/>
        <w:rPr>
          <w:rFonts w:eastAsia="Times New Roman" w:cstheme="minorHAnsi"/>
          <w:color w:val="0E101A"/>
        </w:rPr>
      </w:pPr>
      <w:r w:rsidRPr="002A1FFC">
        <w:rPr>
          <w:rFonts w:eastAsia="Times New Roman" w:cstheme="minorHAnsi"/>
          <w:color w:val="0E101A"/>
        </w:rPr>
        <w:t xml:space="preserve">The meeting was adjourned at </w:t>
      </w:r>
      <w:r w:rsidR="001F1671">
        <w:rPr>
          <w:rFonts w:eastAsia="Times New Roman" w:cstheme="minorHAnsi"/>
          <w:color w:val="0E101A"/>
        </w:rPr>
        <w:t>2</w:t>
      </w:r>
      <w:r w:rsidRPr="002A1FFC">
        <w:rPr>
          <w:rFonts w:eastAsia="Times New Roman" w:cstheme="minorHAnsi"/>
          <w:color w:val="0E101A"/>
        </w:rPr>
        <w:t>:0</w:t>
      </w:r>
      <w:r w:rsidR="005E05D7">
        <w:rPr>
          <w:rFonts w:eastAsia="Times New Roman" w:cstheme="minorHAnsi"/>
          <w:color w:val="0E101A"/>
        </w:rPr>
        <w:t>0</w:t>
      </w:r>
      <w:r w:rsidRPr="002A1FFC">
        <w:rPr>
          <w:rFonts w:eastAsia="Times New Roman" w:cstheme="minorHAnsi"/>
          <w:color w:val="0E101A"/>
        </w:rPr>
        <w:t xml:space="preserve"> </w:t>
      </w:r>
      <w:r w:rsidR="001F1671">
        <w:rPr>
          <w:rFonts w:eastAsia="Times New Roman" w:cstheme="minorHAnsi"/>
          <w:color w:val="0E101A"/>
        </w:rPr>
        <w:t>p</w:t>
      </w:r>
      <w:r w:rsidRPr="002A1FFC">
        <w:rPr>
          <w:rFonts w:eastAsia="Times New Roman" w:cstheme="minorHAnsi"/>
          <w:color w:val="0E101A"/>
        </w:rPr>
        <w:t>m.</w:t>
      </w:r>
    </w:p>
    <w:p w14:paraId="7F396C11" w14:textId="77777777" w:rsidR="00700217" w:rsidRPr="002A1FFC" w:rsidRDefault="00700217" w:rsidP="00700217">
      <w:pPr>
        <w:spacing w:after="0" w:line="240" w:lineRule="auto"/>
      </w:pPr>
    </w:p>
    <w:p w14:paraId="58F3D138" w14:textId="108EC0FA" w:rsidR="00700217" w:rsidRPr="002A1FFC" w:rsidRDefault="00986928" w:rsidP="00700217">
      <w:pPr>
        <w:spacing w:after="0" w:line="240" w:lineRule="auto"/>
      </w:pPr>
      <w:r w:rsidRPr="002A1FFC">
        <w:t xml:space="preserve">COMMITTEE WEB SITE: </w:t>
      </w:r>
      <w:hyperlink r:id="rId8" w:history="1">
        <w:r w:rsidRPr="002A1FFC">
          <w:rPr>
            <w:color w:val="0563C1" w:themeColor="hyperlink"/>
            <w:u w:val="single"/>
          </w:rPr>
          <w:t>https://www.</w:t>
        </w:r>
        <w:r w:rsidR="0034644E">
          <w:rPr>
            <w:color w:val="0563C1" w:themeColor="hyperlink"/>
            <w:u w:val="single"/>
          </w:rPr>
          <w:t>Oregon</w:t>
        </w:r>
        <w:r w:rsidRPr="002A1FFC">
          <w:rPr>
            <w:color w:val="0563C1" w:themeColor="hyperlink"/>
            <w:u w:val="single"/>
          </w:rPr>
          <w:t>.gov/oha/OEI/Pages/Health-Equity-Committee.aspx</w:t>
        </w:r>
      </w:hyperlink>
    </w:p>
    <w:p w14:paraId="1CAE33BA" w14:textId="77777777" w:rsidR="00700217" w:rsidRPr="002A1FFC" w:rsidRDefault="00700217" w:rsidP="00700217">
      <w:pPr>
        <w:spacing w:after="0" w:line="240" w:lineRule="auto"/>
      </w:pPr>
    </w:p>
    <w:p w14:paraId="62032D00" w14:textId="13482CF0" w:rsidR="00700217" w:rsidRPr="002A1FFC" w:rsidRDefault="0034644E" w:rsidP="00700217">
      <w:pPr>
        <w:jc w:val="center"/>
        <w:rPr>
          <w:rFonts w:eastAsiaTheme="minorEastAsia" w:cstheme="minorHAnsi"/>
          <w:b/>
          <w:bCs/>
          <w:noProof/>
          <w:color w:val="2F5496" w:themeColor="accent1" w:themeShade="BF"/>
        </w:rPr>
      </w:pPr>
      <w:r>
        <w:rPr>
          <w:rFonts w:eastAsiaTheme="minorEastAsia" w:cstheme="minorHAnsi"/>
          <w:b/>
          <w:bCs/>
          <w:noProof/>
          <w:color w:val="2F5496" w:themeColor="accent1" w:themeShade="BF"/>
          <w:lang w:bidi="ar-DZ"/>
        </w:rPr>
        <w:t>Oregon</w:t>
      </w:r>
      <w:r w:rsidR="00986928" w:rsidRPr="002A1FFC">
        <w:rPr>
          <w:rFonts w:eastAsiaTheme="minorEastAsia" w:cstheme="minorHAnsi"/>
          <w:b/>
          <w:bCs/>
          <w:noProof/>
          <w:color w:val="2F5496" w:themeColor="accent1" w:themeShade="BF"/>
          <w:lang w:bidi="ar-DZ"/>
        </w:rPr>
        <w:t xml:space="preserve"> Health Authority’s</w:t>
      </w:r>
      <w:r w:rsidR="00ED57FD">
        <w:rPr>
          <w:rFonts w:eastAsiaTheme="minorEastAsia" w:cstheme="minorHAnsi"/>
          <w:b/>
          <w:bCs/>
          <w:noProof/>
          <w:color w:val="2F5496" w:themeColor="accent1" w:themeShade="BF"/>
          <w:lang w:bidi="ar-DZ"/>
        </w:rPr>
        <w:t xml:space="preserve"> </w:t>
      </w:r>
      <w:r w:rsidR="00986928" w:rsidRPr="002A1FFC">
        <w:rPr>
          <w:rFonts w:eastAsiaTheme="minorEastAsia" w:cstheme="minorHAnsi"/>
          <w:b/>
          <w:bCs/>
          <w:noProof/>
          <w:color w:val="2F5496" w:themeColor="accent1" w:themeShade="BF"/>
          <w:lang w:bidi="ar-DZ"/>
        </w:rPr>
        <w:t>Health Equity Definition</w:t>
      </w:r>
    </w:p>
    <w:p w14:paraId="2EE24F50" w14:textId="777B3F4E" w:rsidR="00700217" w:rsidRPr="002A1FFC" w:rsidRDefault="0034644E" w:rsidP="00700217">
      <w:pPr>
        <w:rPr>
          <w:rFonts w:eastAsiaTheme="minorEastAsia" w:cstheme="minorHAnsi"/>
          <w:noProof/>
          <w:lang w:bidi="ar-DZ"/>
        </w:rPr>
      </w:pPr>
      <w:r>
        <w:rPr>
          <w:rFonts w:eastAsiaTheme="minorEastAsia" w:cstheme="minorHAnsi"/>
          <w:noProof/>
          <w:lang w:bidi="ar-DZ"/>
        </w:rPr>
        <w:t>Oregon</w:t>
      </w:r>
      <w:r w:rsidR="00986928" w:rsidRPr="002A1FFC">
        <w:rPr>
          <w:rFonts w:eastAsiaTheme="minorEastAsia" w:cstheme="minorHAnsi"/>
          <w:noProof/>
          <w:lang w:bidi="ar-DZ"/>
        </w:rPr>
        <w:t xml:space="preserve"> will have established a health system that creates health equity when all people can reach their full health potential and well-being and are not disadvantaged by their race, ethnicity, language, disability, age, gender, gender identity, sexual orientation, social class, intersections among these communities or identities, or other socially determined circumstances. </w:t>
      </w:r>
    </w:p>
    <w:p w14:paraId="3B0982A2" w14:textId="77777777" w:rsidR="00700217" w:rsidRPr="002A1FFC" w:rsidRDefault="00986928" w:rsidP="00700217">
      <w:pPr>
        <w:rPr>
          <w:rFonts w:eastAsiaTheme="minorEastAsia" w:cstheme="minorHAnsi"/>
          <w:noProof/>
          <w:lang w:bidi="ar-DZ"/>
        </w:rPr>
      </w:pPr>
      <w:r w:rsidRPr="002A1FFC">
        <w:rPr>
          <w:rFonts w:eastAsiaTheme="minorEastAsia" w:cstheme="minorHAnsi"/>
          <w:noProof/>
          <w:lang w:bidi="ar-DZ"/>
        </w:rPr>
        <w:t>Achieving health equity requires the ongoing collaboration of all regions and sectors of the state, including tribal governments, to address:</w:t>
      </w:r>
    </w:p>
    <w:p w14:paraId="76E56122" w14:textId="77777777" w:rsidR="00700217" w:rsidRPr="002A1FFC" w:rsidRDefault="00986928" w:rsidP="00700217">
      <w:pPr>
        <w:jc w:val="center"/>
        <w:rPr>
          <w:rFonts w:eastAsiaTheme="minorEastAsia" w:cstheme="minorHAnsi"/>
          <w:noProof/>
          <w:lang w:bidi="ar-DZ"/>
        </w:rPr>
      </w:pPr>
      <w:r w:rsidRPr="002A1FFC">
        <w:rPr>
          <w:rFonts w:eastAsiaTheme="minorEastAsia" w:cstheme="minorHAnsi"/>
          <w:noProof/>
          <w:lang w:bidi="ar-DZ"/>
        </w:rPr>
        <w:t>•The equitable distribution or redistribution of resources and power; and</w:t>
      </w:r>
    </w:p>
    <w:p w14:paraId="58CC3ED9" w14:textId="77777777" w:rsidR="00700217" w:rsidRPr="00D134B8" w:rsidRDefault="00986928" w:rsidP="00700217">
      <w:pPr>
        <w:jc w:val="center"/>
        <w:rPr>
          <w:rFonts w:eastAsiaTheme="minorEastAsia" w:cstheme="minorHAnsi"/>
          <w:noProof/>
          <w:lang w:bidi="ar-DZ"/>
        </w:rPr>
      </w:pPr>
      <w:r w:rsidRPr="002A1FFC">
        <w:rPr>
          <w:rFonts w:eastAsiaTheme="minorEastAsia" w:cstheme="minorHAnsi"/>
          <w:noProof/>
          <w:lang w:bidi="ar-DZ"/>
        </w:rPr>
        <w:t>•Recognizing, reconciling, and rectifying historical and contemporary injustices</w:t>
      </w:r>
      <w:r>
        <w:rPr>
          <w:rFonts w:eastAsiaTheme="minorEastAsia" w:cstheme="minorHAnsi"/>
          <w:noProof/>
          <w:lang w:bidi="ar-DZ"/>
        </w:rPr>
        <w:t xml:space="preserve">. </w:t>
      </w:r>
    </w:p>
    <w:p w14:paraId="6DF2C17F" w14:textId="55074FB4" w:rsidR="00FB4BBD" w:rsidRDefault="00FB4BBD"/>
    <w:sectPr w:rsidR="00FB4BBD" w:rsidSect="00A76E33">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48A5" w14:textId="77777777" w:rsidR="00670EB8" w:rsidRDefault="00670EB8">
      <w:pPr>
        <w:spacing w:after="0" w:line="240" w:lineRule="auto"/>
      </w:pPr>
      <w:r>
        <w:separator/>
      </w:r>
    </w:p>
  </w:endnote>
  <w:endnote w:type="continuationSeparator" w:id="0">
    <w:p w14:paraId="2D7F8685" w14:textId="77777777" w:rsidR="00670EB8" w:rsidRDefault="00670EB8">
      <w:pPr>
        <w:spacing w:after="0" w:line="240" w:lineRule="auto"/>
      </w:pPr>
      <w:r>
        <w:continuationSeparator/>
      </w:r>
    </w:p>
  </w:endnote>
  <w:endnote w:type="continuationNotice" w:id="1">
    <w:p w14:paraId="2C6931D3" w14:textId="77777777" w:rsidR="00670EB8" w:rsidRDefault="00670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0030" w14:textId="77777777" w:rsidR="00670EB8" w:rsidRDefault="00670EB8">
      <w:pPr>
        <w:spacing w:after="0" w:line="240" w:lineRule="auto"/>
      </w:pPr>
      <w:r>
        <w:separator/>
      </w:r>
    </w:p>
  </w:footnote>
  <w:footnote w:type="continuationSeparator" w:id="0">
    <w:p w14:paraId="51E5E585" w14:textId="77777777" w:rsidR="00670EB8" w:rsidRDefault="00670EB8">
      <w:pPr>
        <w:spacing w:after="0" w:line="240" w:lineRule="auto"/>
      </w:pPr>
      <w:r>
        <w:continuationSeparator/>
      </w:r>
    </w:p>
  </w:footnote>
  <w:footnote w:type="continuationNotice" w:id="1">
    <w:p w14:paraId="3634A598" w14:textId="77777777" w:rsidR="00670EB8" w:rsidRDefault="00670E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9E13" w14:textId="77777777" w:rsidR="00AB31CC" w:rsidRDefault="00000000">
    <w:pPr>
      <w:pStyle w:val="Header"/>
    </w:pPr>
    <w:r>
      <w:rPr>
        <w:noProof/>
      </w:rPr>
      <w:pict w14:anchorId="69098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66813" o:spid="_x0000_s307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8D8F" w14:textId="77777777" w:rsidR="00AB31CC" w:rsidRDefault="00000000">
    <w:pPr>
      <w:pStyle w:val="Header"/>
    </w:pPr>
    <w:r>
      <w:rPr>
        <w:noProof/>
      </w:rPr>
      <w:pict w14:anchorId="0F2FA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66814" o:spid="_x0000_s3074"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D647" w14:textId="77777777" w:rsidR="00AB31CC" w:rsidRDefault="00000000">
    <w:pPr>
      <w:pStyle w:val="Header"/>
    </w:pPr>
    <w:r>
      <w:rPr>
        <w:noProof/>
      </w:rPr>
      <w:pict w14:anchorId="1AD0D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66812" o:spid="_x0000_s3075"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21AB33"/>
    <w:multiLevelType w:val="hybridMultilevel"/>
    <w:tmpl w:val="5A4C82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E5E1A"/>
    <w:multiLevelType w:val="hybridMultilevel"/>
    <w:tmpl w:val="54303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3172D"/>
    <w:multiLevelType w:val="hybridMultilevel"/>
    <w:tmpl w:val="9750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6F8E"/>
    <w:multiLevelType w:val="hybridMultilevel"/>
    <w:tmpl w:val="B2F88080"/>
    <w:lvl w:ilvl="0" w:tplc="140450DC">
      <w:start w:val="1"/>
      <w:numFmt w:val="bullet"/>
      <w:lvlText w:val="•"/>
      <w:lvlJc w:val="left"/>
      <w:pPr>
        <w:tabs>
          <w:tab w:val="num" w:pos="720"/>
        </w:tabs>
        <w:ind w:left="720" w:hanging="360"/>
      </w:pPr>
      <w:rPr>
        <w:rFonts w:ascii="Times New Roman" w:hAnsi="Times New Roman" w:hint="default"/>
      </w:rPr>
    </w:lvl>
    <w:lvl w:ilvl="1" w:tplc="7ADE21D0" w:tentative="1">
      <w:start w:val="1"/>
      <w:numFmt w:val="bullet"/>
      <w:lvlText w:val="•"/>
      <w:lvlJc w:val="left"/>
      <w:pPr>
        <w:tabs>
          <w:tab w:val="num" w:pos="1440"/>
        </w:tabs>
        <w:ind w:left="1440" w:hanging="360"/>
      </w:pPr>
      <w:rPr>
        <w:rFonts w:ascii="Times New Roman" w:hAnsi="Times New Roman" w:hint="default"/>
      </w:rPr>
    </w:lvl>
    <w:lvl w:ilvl="2" w:tplc="AD201142" w:tentative="1">
      <w:start w:val="1"/>
      <w:numFmt w:val="bullet"/>
      <w:lvlText w:val="•"/>
      <w:lvlJc w:val="left"/>
      <w:pPr>
        <w:tabs>
          <w:tab w:val="num" w:pos="2160"/>
        </w:tabs>
        <w:ind w:left="2160" w:hanging="360"/>
      </w:pPr>
      <w:rPr>
        <w:rFonts w:ascii="Times New Roman" w:hAnsi="Times New Roman" w:hint="default"/>
      </w:rPr>
    </w:lvl>
    <w:lvl w:ilvl="3" w:tplc="612C4AA4" w:tentative="1">
      <w:start w:val="1"/>
      <w:numFmt w:val="bullet"/>
      <w:lvlText w:val="•"/>
      <w:lvlJc w:val="left"/>
      <w:pPr>
        <w:tabs>
          <w:tab w:val="num" w:pos="2880"/>
        </w:tabs>
        <w:ind w:left="2880" w:hanging="360"/>
      </w:pPr>
      <w:rPr>
        <w:rFonts w:ascii="Times New Roman" w:hAnsi="Times New Roman" w:hint="default"/>
      </w:rPr>
    </w:lvl>
    <w:lvl w:ilvl="4" w:tplc="0A5495E0" w:tentative="1">
      <w:start w:val="1"/>
      <w:numFmt w:val="bullet"/>
      <w:lvlText w:val="•"/>
      <w:lvlJc w:val="left"/>
      <w:pPr>
        <w:tabs>
          <w:tab w:val="num" w:pos="3600"/>
        </w:tabs>
        <w:ind w:left="3600" w:hanging="360"/>
      </w:pPr>
      <w:rPr>
        <w:rFonts w:ascii="Times New Roman" w:hAnsi="Times New Roman" w:hint="default"/>
      </w:rPr>
    </w:lvl>
    <w:lvl w:ilvl="5" w:tplc="2F2AC5EE" w:tentative="1">
      <w:start w:val="1"/>
      <w:numFmt w:val="bullet"/>
      <w:lvlText w:val="•"/>
      <w:lvlJc w:val="left"/>
      <w:pPr>
        <w:tabs>
          <w:tab w:val="num" w:pos="4320"/>
        </w:tabs>
        <w:ind w:left="4320" w:hanging="360"/>
      </w:pPr>
      <w:rPr>
        <w:rFonts w:ascii="Times New Roman" w:hAnsi="Times New Roman" w:hint="default"/>
      </w:rPr>
    </w:lvl>
    <w:lvl w:ilvl="6" w:tplc="C36C7C16" w:tentative="1">
      <w:start w:val="1"/>
      <w:numFmt w:val="bullet"/>
      <w:lvlText w:val="•"/>
      <w:lvlJc w:val="left"/>
      <w:pPr>
        <w:tabs>
          <w:tab w:val="num" w:pos="5040"/>
        </w:tabs>
        <w:ind w:left="5040" w:hanging="360"/>
      </w:pPr>
      <w:rPr>
        <w:rFonts w:ascii="Times New Roman" w:hAnsi="Times New Roman" w:hint="default"/>
      </w:rPr>
    </w:lvl>
    <w:lvl w:ilvl="7" w:tplc="F3B87F8E" w:tentative="1">
      <w:start w:val="1"/>
      <w:numFmt w:val="bullet"/>
      <w:lvlText w:val="•"/>
      <w:lvlJc w:val="left"/>
      <w:pPr>
        <w:tabs>
          <w:tab w:val="num" w:pos="5760"/>
        </w:tabs>
        <w:ind w:left="5760" w:hanging="360"/>
      </w:pPr>
      <w:rPr>
        <w:rFonts w:ascii="Times New Roman" w:hAnsi="Times New Roman" w:hint="default"/>
      </w:rPr>
    </w:lvl>
    <w:lvl w:ilvl="8" w:tplc="FF0AEC2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903EAB"/>
    <w:multiLevelType w:val="hybridMultilevel"/>
    <w:tmpl w:val="B3228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5108C"/>
    <w:multiLevelType w:val="hybridMultilevel"/>
    <w:tmpl w:val="DEF85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409AF"/>
    <w:multiLevelType w:val="hybridMultilevel"/>
    <w:tmpl w:val="5BF437E4"/>
    <w:lvl w:ilvl="0" w:tplc="A64ADEF0">
      <w:start w:val="1"/>
      <w:numFmt w:val="bullet"/>
      <w:lvlText w:val="•"/>
      <w:lvlJc w:val="left"/>
      <w:pPr>
        <w:tabs>
          <w:tab w:val="num" w:pos="720"/>
        </w:tabs>
        <w:ind w:left="720" w:hanging="360"/>
      </w:pPr>
      <w:rPr>
        <w:rFonts w:ascii="Arial" w:hAnsi="Arial" w:hint="default"/>
      </w:rPr>
    </w:lvl>
    <w:lvl w:ilvl="1" w:tplc="5E3232EE" w:tentative="1">
      <w:start w:val="1"/>
      <w:numFmt w:val="bullet"/>
      <w:lvlText w:val="•"/>
      <w:lvlJc w:val="left"/>
      <w:pPr>
        <w:tabs>
          <w:tab w:val="num" w:pos="1440"/>
        </w:tabs>
        <w:ind w:left="1440" w:hanging="360"/>
      </w:pPr>
      <w:rPr>
        <w:rFonts w:ascii="Arial" w:hAnsi="Arial" w:hint="default"/>
      </w:rPr>
    </w:lvl>
    <w:lvl w:ilvl="2" w:tplc="5148A30A" w:tentative="1">
      <w:start w:val="1"/>
      <w:numFmt w:val="bullet"/>
      <w:lvlText w:val="•"/>
      <w:lvlJc w:val="left"/>
      <w:pPr>
        <w:tabs>
          <w:tab w:val="num" w:pos="2160"/>
        </w:tabs>
        <w:ind w:left="2160" w:hanging="360"/>
      </w:pPr>
      <w:rPr>
        <w:rFonts w:ascii="Arial" w:hAnsi="Arial" w:hint="default"/>
      </w:rPr>
    </w:lvl>
    <w:lvl w:ilvl="3" w:tplc="51E04E3E" w:tentative="1">
      <w:start w:val="1"/>
      <w:numFmt w:val="bullet"/>
      <w:lvlText w:val="•"/>
      <w:lvlJc w:val="left"/>
      <w:pPr>
        <w:tabs>
          <w:tab w:val="num" w:pos="2880"/>
        </w:tabs>
        <w:ind w:left="2880" w:hanging="360"/>
      </w:pPr>
      <w:rPr>
        <w:rFonts w:ascii="Arial" w:hAnsi="Arial" w:hint="default"/>
      </w:rPr>
    </w:lvl>
    <w:lvl w:ilvl="4" w:tplc="0A3E521E" w:tentative="1">
      <w:start w:val="1"/>
      <w:numFmt w:val="bullet"/>
      <w:lvlText w:val="•"/>
      <w:lvlJc w:val="left"/>
      <w:pPr>
        <w:tabs>
          <w:tab w:val="num" w:pos="3600"/>
        </w:tabs>
        <w:ind w:left="3600" w:hanging="360"/>
      </w:pPr>
      <w:rPr>
        <w:rFonts w:ascii="Arial" w:hAnsi="Arial" w:hint="default"/>
      </w:rPr>
    </w:lvl>
    <w:lvl w:ilvl="5" w:tplc="CD1EB68C" w:tentative="1">
      <w:start w:val="1"/>
      <w:numFmt w:val="bullet"/>
      <w:lvlText w:val="•"/>
      <w:lvlJc w:val="left"/>
      <w:pPr>
        <w:tabs>
          <w:tab w:val="num" w:pos="4320"/>
        </w:tabs>
        <w:ind w:left="4320" w:hanging="360"/>
      </w:pPr>
      <w:rPr>
        <w:rFonts w:ascii="Arial" w:hAnsi="Arial" w:hint="default"/>
      </w:rPr>
    </w:lvl>
    <w:lvl w:ilvl="6" w:tplc="AA2ABF40" w:tentative="1">
      <w:start w:val="1"/>
      <w:numFmt w:val="bullet"/>
      <w:lvlText w:val="•"/>
      <w:lvlJc w:val="left"/>
      <w:pPr>
        <w:tabs>
          <w:tab w:val="num" w:pos="5040"/>
        </w:tabs>
        <w:ind w:left="5040" w:hanging="360"/>
      </w:pPr>
      <w:rPr>
        <w:rFonts w:ascii="Arial" w:hAnsi="Arial" w:hint="default"/>
      </w:rPr>
    </w:lvl>
    <w:lvl w:ilvl="7" w:tplc="8AFC8DF8" w:tentative="1">
      <w:start w:val="1"/>
      <w:numFmt w:val="bullet"/>
      <w:lvlText w:val="•"/>
      <w:lvlJc w:val="left"/>
      <w:pPr>
        <w:tabs>
          <w:tab w:val="num" w:pos="5760"/>
        </w:tabs>
        <w:ind w:left="5760" w:hanging="360"/>
      </w:pPr>
      <w:rPr>
        <w:rFonts w:ascii="Arial" w:hAnsi="Arial" w:hint="default"/>
      </w:rPr>
    </w:lvl>
    <w:lvl w:ilvl="8" w:tplc="F0FCA8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0F4127"/>
    <w:multiLevelType w:val="hybridMultilevel"/>
    <w:tmpl w:val="77C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932A3"/>
    <w:multiLevelType w:val="hybridMultilevel"/>
    <w:tmpl w:val="A4FE3422"/>
    <w:lvl w:ilvl="0" w:tplc="77FA4506">
      <w:start w:val="1"/>
      <w:numFmt w:val="bullet"/>
      <w:lvlText w:val="•"/>
      <w:lvlJc w:val="left"/>
      <w:pPr>
        <w:tabs>
          <w:tab w:val="num" w:pos="720"/>
        </w:tabs>
        <w:ind w:left="720" w:hanging="360"/>
      </w:pPr>
      <w:rPr>
        <w:rFonts w:ascii="Times New Roman" w:hAnsi="Times New Roman" w:hint="default"/>
      </w:rPr>
    </w:lvl>
    <w:lvl w:ilvl="1" w:tplc="8470334E" w:tentative="1">
      <w:start w:val="1"/>
      <w:numFmt w:val="bullet"/>
      <w:lvlText w:val="•"/>
      <w:lvlJc w:val="left"/>
      <w:pPr>
        <w:tabs>
          <w:tab w:val="num" w:pos="1440"/>
        </w:tabs>
        <w:ind w:left="1440" w:hanging="360"/>
      </w:pPr>
      <w:rPr>
        <w:rFonts w:ascii="Times New Roman" w:hAnsi="Times New Roman" w:hint="default"/>
      </w:rPr>
    </w:lvl>
    <w:lvl w:ilvl="2" w:tplc="B6E87D52" w:tentative="1">
      <w:start w:val="1"/>
      <w:numFmt w:val="bullet"/>
      <w:lvlText w:val="•"/>
      <w:lvlJc w:val="left"/>
      <w:pPr>
        <w:tabs>
          <w:tab w:val="num" w:pos="2160"/>
        </w:tabs>
        <w:ind w:left="2160" w:hanging="360"/>
      </w:pPr>
      <w:rPr>
        <w:rFonts w:ascii="Times New Roman" w:hAnsi="Times New Roman" w:hint="default"/>
      </w:rPr>
    </w:lvl>
    <w:lvl w:ilvl="3" w:tplc="28BC1F7E" w:tentative="1">
      <w:start w:val="1"/>
      <w:numFmt w:val="bullet"/>
      <w:lvlText w:val="•"/>
      <w:lvlJc w:val="left"/>
      <w:pPr>
        <w:tabs>
          <w:tab w:val="num" w:pos="2880"/>
        </w:tabs>
        <w:ind w:left="2880" w:hanging="360"/>
      </w:pPr>
      <w:rPr>
        <w:rFonts w:ascii="Times New Roman" w:hAnsi="Times New Roman" w:hint="default"/>
      </w:rPr>
    </w:lvl>
    <w:lvl w:ilvl="4" w:tplc="AE1604F2" w:tentative="1">
      <w:start w:val="1"/>
      <w:numFmt w:val="bullet"/>
      <w:lvlText w:val="•"/>
      <w:lvlJc w:val="left"/>
      <w:pPr>
        <w:tabs>
          <w:tab w:val="num" w:pos="3600"/>
        </w:tabs>
        <w:ind w:left="3600" w:hanging="360"/>
      </w:pPr>
      <w:rPr>
        <w:rFonts w:ascii="Times New Roman" w:hAnsi="Times New Roman" w:hint="default"/>
      </w:rPr>
    </w:lvl>
    <w:lvl w:ilvl="5" w:tplc="18D05F68" w:tentative="1">
      <w:start w:val="1"/>
      <w:numFmt w:val="bullet"/>
      <w:lvlText w:val="•"/>
      <w:lvlJc w:val="left"/>
      <w:pPr>
        <w:tabs>
          <w:tab w:val="num" w:pos="4320"/>
        </w:tabs>
        <w:ind w:left="4320" w:hanging="360"/>
      </w:pPr>
      <w:rPr>
        <w:rFonts w:ascii="Times New Roman" w:hAnsi="Times New Roman" w:hint="default"/>
      </w:rPr>
    </w:lvl>
    <w:lvl w:ilvl="6" w:tplc="9EC80D36" w:tentative="1">
      <w:start w:val="1"/>
      <w:numFmt w:val="bullet"/>
      <w:lvlText w:val="•"/>
      <w:lvlJc w:val="left"/>
      <w:pPr>
        <w:tabs>
          <w:tab w:val="num" w:pos="5040"/>
        </w:tabs>
        <w:ind w:left="5040" w:hanging="360"/>
      </w:pPr>
      <w:rPr>
        <w:rFonts w:ascii="Times New Roman" w:hAnsi="Times New Roman" w:hint="default"/>
      </w:rPr>
    </w:lvl>
    <w:lvl w:ilvl="7" w:tplc="135C02EA" w:tentative="1">
      <w:start w:val="1"/>
      <w:numFmt w:val="bullet"/>
      <w:lvlText w:val="•"/>
      <w:lvlJc w:val="left"/>
      <w:pPr>
        <w:tabs>
          <w:tab w:val="num" w:pos="5760"/>
        </w:tabs>
        <w:ind w:left="5760" w:hanging="360"/>
      </w:pPr>
      <w:rPr>
        <w:rFonts w:ascii="Times New Roman" w:hAnsi="Times New Roman" w:hint="default"/>
      </w:rPr>
    </w:lvl>
    <w:lvl w:ilvl="8" w:tplc="0F9671D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7D2498"/>
    <w:multiLevelType w:val="hybridMultilevel"/>
    <w:tmpl w:val="21809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81183"/>
    <w:multiLevelType w:val="hybridMultilevel"/>
    <w:tmpl w:val="0A384C34"/>
    <w:lvl w:ilvl="0" w:tplc="E4A8B71A">
      <w:start w:val="1"/>
      <w:numFmt w:val="bullet"/>
      <w:lvlText w:val="•"/>
      <w:lvlJc w:val="left"/>
      <w:pPr>
        <w:tabs>
          <w:tab w:val="num" w:pos="720"/>
        </w:tabs>
        <w:ind w:left="720" w:hanging="360"/>
      </w:pPr>
      <w:rPr>
        <w:rFonts w:ascii="Arial" w:hAnsi="Arial" w:hint="default"/>
      </w:rPr>
    </w:lvl>
    <w:lvl w:ilvl="1" w:tplc="D43A451A" w:tentative="1">
      <w:start w:val="1"/>
      <w:numFmt w:val="bullet"/>
      <w:lvlText w:val="•"/>
      <w:lvlJc w:val="left"/>
      <w:pPr>
        <w:tabs>
          <w:tab w:val="num" w:pos="1440"/>
        </w:tabs>
        <w:ind w:left="1440" w:hanging="360"/>
      </w:pPr>
      <w:rPr>
        <w:rFonts w:ascii="Arial" w:hAnsi="Arial" w:hint="default"/>
      </w:rPr>
    </w:lvl>
    <w:lvl w:ilvl="2" w:tplc="8174A6C6" w:tentative="1">
      <w:start w:val="1"/>
      <w:numFmt w:val="bullet"/>
      <w:lvlText w:val="•"/>
      <w:lvlJc w:val="left"/>
      <w:pPr>
        <w:tabs>
          <w:tab w:val="num" w:pos="2160"/>
        </w:tabs>
        <w:ind w:left="2160" w:hanging="360"/>
      </w:pPr>
      <w:rPr>
        <w:rFonts w:ascii="Arial" w:hAnsi="Arial" w:hint="default"/>
      </w:rPr>
    </w:lvl>
    <w:lvl w:ilvl="3" w:tplc="9A02C4E0" w:tentative="1">
      <w:start w:val="1"/>
      <w:numFmt w:val="bullet"/>
      <w:lvlText w:val="•"/>
      <w:lvlJc w:val="left"/>
      <w:pPr>
        <w:tabs>
          <w:tab w:val="num" w:pos="2880"/>
        </w:tabs>
        <w:ind w:left="2880" w:hanging="360"/>
      </w:pPr>
      <w:rPr>
        <w:rFonts w:ascii="Arial" w:hAnsi="Arial" w:hint="default"/>
      </w:rPr>
    </w:lvl>
    <w:lvl w:ilvl="4" w:tplc="699C059A" w:tentative="1">
      <w:start w:val="1"/>
      <w:numFmt w:val="bullet"/>
      <w:lvlText w:val="•"/>
      <w:lvlJc w:val="left"/>
      <w:pPr>
        <w:tabs>
          <w:tab w:val="num" w:pos="3600"/>
        </w:tabs>
        <w:ind w:left="3600" w:hanging="360"/>
      </w:pPr>
      <w:rPr>
        <w:rFonts w:ascii="Arial" w:hAnsi="Arial" w:hint="default"/>
      </w:rPr>
    </w:lvl>
    <w:lvl w:ilvl="5" w:tplc="226AB8E6" w:tentative="1">
      <w:start w:val="1"/>
      <w:numFmt w:val="bullet"/>
      <w:lvlText w:val="•"/>
      <w:lvlJc w:val="left"/>
      <w:pPr>
        <w:tabs>
          <w:tab w:val="num" w:pos="4320"/>
        </w:tabs>
        <w:ind w:left="4320" w:hanging="360"/>
      </w:pPr>
      <w:rPr>
        <w:rFonts w:ascii="Arial" w:hAnsi="Arial" w:hint="default"/>
      </w:rPr>
    </w:lvl>
    <w:lvl w:ilvl="6" w:tplc="059EFB04" w:tentative="1">
      <w:start w:val="1"/>
      <w:numFmt w:val="bullet"/>
      <w:lvlText w:val="•"/>
      <w:lvlJc w:val="left"/>
      <w:pPr>
        <w:tabs>
          <w:tab w:val="num" w:pos="5040"/>
        </w:tabs>
        <w:ind w:left="5040" w:hanging="360"/>
      </w:pPr>
      <w:rPr>
        <w:rFonts w:ascii="Arial" w:hAnsi="Arial" w:hint="default"/>
      </w:rPr>
    </w:lvl>
    <w:lvl w:ilvl="7" w:tplc="7752F936" w:tentative="1">
      <w:start w:val="1"/>
      <w:numFmt w:val="bullet"/>
      <w:lvlText w:val="•"/>
      <w:lvlJc w:val="left"/>
      <w:pPr>
        <w:tabs>
          <w:tab w:val="num" w:pos="5760"/>
        </w:tabs>
        <w:ind w:left="5760" w:hanging="360"/>
      </w:pPr>
      <w:rPr>
        <w:rFonts w:ascii="Arial" w:hAnsi="Arial" w:hint="default"/>
      </w:rPr>
    </w:lvl>
    <w:lvl w:ilvl="8" w:tplc="21E221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504CA4"/>
    <w:multiLevelType w:val="hybridMultilevel"/>
    <w:tmpl w:val="E172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451C7"/>
    <w:multiLevelType w:val="hybridMultilevel"/>
    <w:tmpl w:val="0776862C"/>
    <w:lvl w:ilvl="0" w:tplc="BAD40D70">
      <w:start w:val="1"/>
      <w:numFmt w:val="bullet"/>
      <w:lvlText w:val="•"/>
      <w:lvlJc w:val="left"/>
      <w:pPr>
        <w:tabs>
          <w:tab w:val="num" w:pos="720"/>
        </w:tabs>
        <w:ind w:left="720" w:hanging="360"/>
      </w:pPr>
      <w:rPr>
        <w:rFonts w:ascii="Arial" w:hAnsi="Arial" w:hint="default"/>
      </w:rPr>
    </w:lvl>
    <w:lvl w:ilvl="1" w:tplc="E8548B5A" w:tentative="1">
      <w:start w:val="1"/>
      <w:numFmt w:val="bullet"/>
      <w:lvlText w:val="•"/>
      <w:lvlJc w:val="left"/>
      <w:pPr>
        <w:tabs>
          <w:tab w:val="num" w:pos="1440"/>
        </w:tabs>
        <w:ind w:left="1440" w:hanging="360"/>
      </w:pPr>
      <w:rPr>
        <w:rFonts w:ascii="Arial" w:hAnsi="Arial" w:hint="default"/>
      </w:rPr>
    </w:lvl>
    <w:lvl w:ilvl="2" w:tplc="A1A47A1A" w:tentative="1">
      <w:start w:val="1"/>
      <w:numFmt w:val="bullet"/>
      <w:lvlText w:val="•"/>
      <w:lvlJc w:val="left"/>
      <w:pPr>
        <w:tabs>
          <w:tab w:val="num" w:pos="2160"/>
        </w:tabs>
        <w:ind w:left="2160" w:hanging="360"/>
      </w:pPr>
      <w:rPr>
        <w:rFonts w:ascii="Arial" w:hAnsi="Arial" w:hint="default"/>
      </w:rPr>
    </w:lvl>
    <w:lvl w:ilvl="3" w:tplc="AF4C7A00" w:tentative="1">
      <w:start w:val="1"/>
      <w:numFmt w:val="bullet"/>
      <w:lvlText w:val="•"/>
      <w:lvlJc w:val="left"/>
      <w:pPr>
        <w:tabs>
          <w:tab w:val="num" w:pos="2880"/>
        </w:tabs>
        <w:ind w:left="2880" w:hanging="360"/>
      </w:pPr>
      <w:rPr>
        <w:rFonts w:ascii="Arial" w:hAnsi="Arial" w:hint="default"/>
      </w:rPr>
    </w:lvl>
    <w:lvl w:ilvl="4" w:tplc="F350CB0C" w:tentative="1">
      <w:start w:val="1"/>
      <w:numFmt w:val="bullet"/>
      <w:lvlText w:val="•"/>
      <w:lvlJc w:val="left"/>
      <w:pPr>
        <w:tabs>
          <w:tab w:val="num" w:pos="3600"/>
        </w:tabs>
        <w:ind w:left="3600" w:hanging="360"/>
      </w:pPr>
      <w:rPr>
        <w:rFonts w:ascii="Arial" w:hAnsi="Arial" w:hint="default"/>
      </w:rPr>
    </w:lvl>
    <w:lvl w:ilvl="5" w:tplc="1E420D2E" w:tentative="1">
      <w:start w:val="1"/>
      <w:numFmt w:val="bullet"/>
      <w:lvlText w:val="•"/>
      <w:lvlJc w:val="left"/>
      <w:pPr>
        <w:tabs>
          <w:tab w:val="num" w:pos="4320"/>
        </w:tabs>
        <w:ind w:left="4320" w:hanging="360"/>
      </w:pPr>
      <w:rPr>
        <w:rFonts w:ascii="Arial" w:hAnsi="Arial" w:hint="default"/>
      </w:rPr>
    </w:lvl>
    <w:lvl w:ilvl="6" w:tplc="1C5E80CE" w:tentative="1">
      <w:start w:val="1"/>
      <w:numFmt w:val="bullet"/>
      <w:lvlText w:val="•"/>
      <w:lvlJc w:val="left"/>
      <w:pPr>
        <w:tabs>
          <w:tab w:val="num" w:pos="5040"/>
        </w:tabs>
        <w:ind w:left="5040" w:hanging="360"/>
      </w:pPr>
      <w:rPr>
        <w:rFonts w:ascii="Arial" w:hAnsi="Arial" w:hint="default"/>
      </w:rPr>
    </w:lvl>
    <w:lvl w:ilvl="7" w:tplc="D6483564" w:tentative="1">
      <w:start w:val="1"/>
      <w:numFmt w:val="bullet"/>
      <w:lvlText w:val="•"/>
      <w:lvlJc w:val="left"/>
      <w:pPr>
        <w:tabs>
          <w:tab w:val="num" w:pos="5760"/>
        </w:tabs>
        <w:ind w:left="5760" w:hanging="360"/>
      </w:pPr>
      <w:rPr>
        <w:rFonts w:ascii="Arial" w:hAnsi="Arial" w:hint="default"/>
      </w:rPr>
    </w:lvl>
    <w:lvl w:ilvl="8" w:tplc="D01AF4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E51951"/>
    <w:multiLevelType w:val="hybridMultilevel"/>
    <w:tmpl w:val="C90EC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150D1"/>
    <w:multiLevelType w:val="hybridMultilevel"/>
    <w:tmpl w:val="58FC1274"/>
    <w:lvl w:ilvl="0" w:tplc="5B3A396C">
      <w:start w:val="1"/>
      <w:numFmt w:val="bullet"/>
      <w:lvlText w:val="•"/>
      <w:lvlJc w:val="left"/>
      <w:pPr>
        <w:tabs>
          <w:tab w:val="num" w:pos="720"/>
        </w:tabs>
        <w:ind w:left="720" w:hanging="360"/>
      </w:pPr>
      <w:rPr>
        <w:rFonts w:ascii="Times New Roman" w:hAnsi="Times New Roman" w:hint="default"/>
      </w:rPr>
    </w:lvl>
    <w:lvl w:ilvl="1" w:tplc="32844AAA" w:tentative="1">
      <w:start w:val="1"/>
      <w:numFmt w:val="bullet"/>
      <w:lvlText w:val="•"/>
      <w:lvlJc w:val="left"/>
      <w:pPr>
        <w:tabs>
          <w:tab w:val="num" w:pos="1440"/>
        </w:tabs>
        <w:ind w:left="1440" w:hanging="360"/>
      </w:pPr>
      <w:rPr>
        <w:rFonts w:ascii="Times New Roman" w:hAnsi="Times New Roman" w:hint="default"/>
      </w:rPr>
    </w:lvl>
    <w:lvl w:ilvl="2" w:tplc="F208DC54" w:tentative="1">
      <w:start w:val="1"/>
      <w:numFmt w:val="bullet"/>
      <w:lvlText w:val="•"/>
      <w:lvlJc w:val="left"/>
      <w:pPr>
        <w:tabs>
          <w:tab w:val="num" w:pos="2160"/>
        </w:tabs>
        <w:ind w:left="2160" w:hanging="360"/>
      </w:pPr>
      <w:rPr>
        <w:rFonts w:ascii="Times New Roman" w:hAnsi="Times New Roman" w:hint="default"/>
      </w:rPr>
    </w:lvl>
    <w:lvl w:ilvl="3" w:tplc="36EA4158" w:tentative="1">
      <w:start w:val="1"/>
      <w:numFmt w:val="bullet"/>
      <w:lvlText w:val="•"/>
      <w:lvlJc w:val="left"/>
      <w:pPr>
        <w:tabs>
          <w:tab w:val="num" w:pos="2880"/>
        </w:tabs>
        <w:ind w:left="2880" w:hanging="360"/>
      </w:pPr>
      <w:rPr>
        <w:rFonts w:ascii="Times New Roman" w:hAnsi="Times New Roman" w:hint="default"/>
      </w:rPr>
    </w:lvl>
    <w:lvl w:ilvl="4" w:tplc="4420CCA2" w:tentative="1">
      <w:start w:val="1"/>
      <w:numFmt w:val="bullet"/>
      <w:lvlText w:val="•"/>
      <w:lvlJc w:val="left"/>
      <w:pPr>
        <w:tabs>
          <w:tab w:val="num" w:pos="3600"/>
        </w:tabs>
        <w:ind w:left="3600" w:hanging="360"/>
      </w:pPr>
      <w:rPr>
        <w:rFonts w:ascii="Times New Roman" w:hAnsi="Times New Roman" w:hint="default"/>
      </w:rPr>
    </w:lvl>
    <w:lvl w:ilvl="5" w:tplc="146E06B4" w:tentative="1">
      <w:start w:val="1"/>
      <w:numFmt w:val="bullet"/>
      <w:lvlText w:val="•"/>
      <w:lvlJc w:val="left"/>
      <w:pPr>
        <w:tabs>
          <w:tab w:val="num" w:pos="4320"/>
        </w:tabs>
        <w:ind w:left="4320" w:hanging="360"/>
      </w:pPr>
      <w:rPr>
        <w:rFonts w:ascii="Times New Roman" w:hAnsi="Times New Roman" w:hint="default"/>
      </w:rPr>
    </w:lvl>
    <w:lvl w:ilvl="6" w:tplc="846CAF06" w:tentative="1">
      <w:start w:val="1"/>
      <w:numFmt w:val="bullet"/>
      <w:lvlText w:val="•"/>
      <w:lvlJc w:val="left"/>
      <w:pPr>
        <w:tabs>
          <w:tab w:val="num" w:pos="5040"/>
        </w:tabs>
        <w:ind w:left="5040" w:hanging="360"/>
      </w:pPr>
      <w:rPr>
        <w:rFonts w:ascii="Times New Roman" w:hAnsi="Times New Roman" w:hint="default"/>
      </w:rPr>
    </w:lvl>
    <w:lvl w:ilvl="7" w:tplc="1CA43D7E" w:tentative="1">
      <w:start w:val="1"/>
      <w:numFmt w:val="bullet"/>
      <w:lvlText w:val="•"/>
      <w:lvlJc w:val="left"/>
      <w:pPr>
        <w:tabs>
          <w:tab w:val="num" w:pos="5760"/>
        </w:tabs>
        <w:ind w:left="5760" w:hanging="360"/>
      </w:pPr>
      <w:rPr>
        <w:rFonts w:ascii="Times New Roman" w:hAnsi="Times New Roman" w:hint="default"/>
      </w:rPr>
    </w:lvl>
    <w:lvl w:ilvl="8" w:tplc="71F68C9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4048BC"/>
    <w:multiLevelType w:val="hybridMultilevel"/>
    <w:tmpl w:val="2D1257D8"/>
    <w:lvl w:ilvl="0" w:tplc="6D3295FA">
      <w:start w:val="1"/>
      <w:numFmt w:val="bullet"/>
      <w:lvlText w:val="•"/>
      <w:lvlJc w:val="left"/>
      <w:pPr>
        <w:tabs>
          <w:tab w:val="num" w:pos="720"/>
        </w:tabs>
        <w:ind w:left="720" w:hanging="360"/>
      </w:pPr>
      <w:rPr>
        <w:rFonts w:ascii="Times New Roman" w:hAnsi="Times New Roman" w:hint="default"/>
      </w:rPr>
    </w:lvl>
    <w:lvl w:ilvl="1" w:tplc="16E255F4" w:tentative="1">
      <w:start w:val="1"/>
      <w:numFmt w:val="bullet"/>
      <w:lvlText w:val="•"/>
      <w:lvlJc w:val="left"/>
      <w:pPr>
        <w:tabs>
          <w:tab w:val="num" w:pos="1440"/>
        </w:tabs>
        <w:ind w:left="1440" w:hanging="360"/>
      </w:pPr>
      <w:rPr>
        <w:rFonts w:ascii="Times New Roman" w:hAnsi="Times New Roman" w:hint="default"/>
      </w:rPr>
    </w:lvl>
    <w:lvl w:ilvl="2" w:tplc="C5EC9FC4" w:tentative="1">
      <w:start w:val="1"/>
      <w:numFmt w:val="bullet"/>
      <w:lvlText w:val="•"/>
      <w:lvlJc w:val="left"/>
      <w:pPr>
        <w:tabs>
          <w:tab w:val="num" w:pos="2160"/>
        </w:tabs>
        <w:ind w:left="2160" w:hanging="360"/>
      </w:pPr>
      <w:rPr>
        <w:rFonts w:ascii="Times New Roman" w:hAnsi="Times New Roman" w:hint="default"/>
      </w:rPr>
    </w:lvl>
    <w:lvl w:ilvl="3" w:tplc="C7BCEC4A" w:tentative="1">
      <w:start w:val="1"/>
      <w:numFmt w:val="bullet"/>
      <w:lvlText w:val="•"/>
      <w:lvlJc w:val="left"/>
      <w:pPr>
        <w:tabs>
          <w:tab w:val="num" w:pos="2880"/>
        </w:tabs>
        <w:ind w:left="2880" w:hanging="360"/>
      </w:pPr>
      <w:rPr>
        <w:rFonts w:ascii="Times New Roman" w:hAnsi="Times New Roman" w:hint="default"/>
      </w:rPr>
    </w:lvl>
    <w:lvl w:ilvl="4" w:tplc="652E2DBE" w:tentative="1">
      <w:start w:val="1"/>
      <w:numFmt w:val="bullet"/>
      <w:lvlText w:val="•"/>
      <w:lvlJc w:val="left"/>
      <w:pPr>
        <w:tabs>
          <w:tab w:val="num" w:pos="3600"/>
        </w:tabs>
        <w:ind w:left="3600" w:hanging="360"/>
      </w:pPr>
      <w:rPr>
        <w:rFonts w:ascii="Times New Roman" w:hAnsi="Times New Roman" w:hint="default"/>
      </w:rPr>
    </w:lvl>
    <w:lvl w:ilvl="5" w:tplc="33720EE4" w:tentative="1">
      <w:start w:val="1"/>
      <w:numFmt w:val="bullet"/>
      <w:lvlText w:val="•"/>
      <w:lvlJc w:val="left"/>
      <w:pPr>
        <w:tabs>
          <w:tab w:val="num" w:pos="4320"/>
        </w:tabs>
        <w:ind w:left="4320" w:hanging="360"/>
      </w:pPr>
      <w:rPr>
        <w:rFonts w:ascii="Times New Roman" w:hAnsi="Times New Roman" w:hint="default"/>
      </w:rPr>
    </w:lvl>
    <w:lvl w:ilvl="6" w:tplc="AF5CE706" w:tentative="1">
      <w:start w:val="1"/>
      <w:numFmt w:val="bullet"/>
      <w:lvlText w:val="•"/>
      <w:lvlJc w:val="left"/>
      <w:pPr>
        <w:tabs>
          <w:tab w:val="num" w:pos="5040"/>
        </w:tabs>
        <w:ind w:left="5040" w:hanging="360"/>
      </w:pPr>
      <w:rPr>
        <w:rFonts w:ascii="Times New Roman" w:hAnsi="Times New Roman" w:hint="default"/>
      </w:rPr>
    </w:lvl>
    <w:lvl w:ilvl="7" w:tplc="8B70DF90" w:tentative="1">
      <w:start w:val="1"/>
      <w:numFmt w:val="bullet"/>
      <w:lvlText w:val="•"/>
      <w:lvlJc w:val="left"/>
      <w:pPr>
        <w:tabs>
          <w:tab w:val="num" w:pos="5760"/>
        </w:tabs>
        <w:ind w:left="5760" w:hanging="360"/>
      </w:pPr>
      <w:rPr>
        <w:rFonts w:ascii="Times New Roman" w:hAnsi="Times New Roman" w:hint="default"/>
      </w:rPr>
    </w:lvl>
    <w:lvl w:ilvl="8" w:tplc="21F87A4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C4716B"/>
    <w:multiLevelType w:val="hybridMultilevel"/>
    <w:tmpl w:val="C596836E"/>
    <w:lvl w:ilvl="0" w:tplc="9D7054AC">
      <w:start w:val="1"/>
      <w:numFmt w:val="bullet"/>
      <w:lvlText w:val="•"/>
      <w:lvlJc w:val="left"/>
      <w:pPr>
        <w:tabs>
          <w:tab w:val="num" w:pos="720"/>
        </w:tabs>
        <w:ind w:left="720" w:hanging="360"/>
      </w:pPr>
      <w:rPr>
        <w:rFonts w:ascii="Arial" w:hAnsi="Arial" w:hint="default"/>
      </w:rPr>
    </w:lvl>
    <w:lvl w:ilvl="1" w:tplc="CDFA8DA2">
      <w:start w:val="1"/>
      <w:numFmt w:val="bullet"/>
      <w:lvlText w:val="•"/>
      <w:lvlJc w:val="left"/>
      <w:pPr>
        <w:tabs>
          <w:tab w:val="num" w:pos="1440"/>
        </w:tabs>
        <w:ind w:left="1440" w:hanging="360"/>
      </w:pPr>
      <w:rPr>
        <w:rFonts w:ascii="Arial" w:hAnsi="Arial" w:hint="default"/>
      </w:rPr>
    </w:lvl>
    <w:lvl w:ilvl="2" w:tplc="11A42D56" w:tentative="1">
      <w:start w:val="1"/>
      <w:numFmt w:val="bullet"/>
      <w:lvlText w:val="•"/>
      <w:lvlJc w:val="left"/>
      <w:pPr>
        <w:tabs>
          <w:tab w:val="num" w:pos="2160"/>
        </w:tabs>
        <w:ind w:left="2160" w:hanging="360"/>
      </w:pPr>
      <w:rPr>
        <w:rFonts w:ascii="Arial" w:hAnsi="Arial" w:hint="default"/>
      </w:rPr>
    </w:lvl>
    <w:lvl w:ilvl="3" w:tplc="96F4A2CA" w:tentative="1">
      <w:start w:val="1"/>
      <w:numFmt w:val="bullet"/>
      <w:lvlText w:val="•"/>
      <w:lvlJc w:val="left"/>
      <w:pPr>
        <w:tabs>
          <w:tab w:val="num" w:pos="2880"/>
        </w:tabs>
        <w:ind w:left="2880" w:hanging="360"/>
      </w:pPr>
      <w:rPr>
        <w:rFonts w:ascii="Arial" w:hAnsi="Arial" w:hint="default"/>
      </w:rPr>
    </w:lvl>
    <w:lvl w:ilvl="4" w:tplc="D0D89BF2" w:tentative="1">
      <w:start w:val="1"/>
      <w:numFmt w:val="bullet"/>
      <w:lvlText w:val="•"/>
      <w:lvlJc w:val="left"/>
      <w:pPr>
        <w:tabs>
          <w:tab w:val="num" w:pos="3600"/>
        </w:tabs>
        <w:ind w:left="3600" w:hanging="360"/>
      </w:pPr>
      <w:rPr>
        <w:rFonts w:ascii="Arial" w:hAnsi="Arial" w:hint="default"/>
      </w:rPr>
    </w:lvl>
    <w:lvl w:ilvl="5" w:tplc="2F88FEC0" w:tentative="1">
      <w:start w:val="1"/>
      <w:numFmt w:val="bullet"/>
      <w:lvlText w:val="•"/>
      <w:lvlJc w:val="left"/>
      <w:pPr>
        <w:tabs>
          <w:tab w:val="num" w:pos="4320"/>
        </w:tabs>
        <w:ind w:left="4320" w:hanging="360"/>
      </w:pPr>
      <w:rPr>
        <w:rFonts w:ascii="Arial" w:hAnsi="Arial" w:hint="default"/>
      </w:rPr>
    </w:lvl>
    <w:lvl w:ilvl="6" w:tplc="CE66DEC0" w:tentative="1">
      <w:start w:val="1"/>
      <w:numFmt w:val="bullet"/>
      <w:lvlText w:val="•"/>
      <w:lvlJc w:val="left"/>
      <w:pPr>
        <w:tabs>
          <w:tab w:val="num" w:pos="5040"/>
        </w:tabs>
        <w:ind w:left="5040" w:hanging="360"/>
      </w:pPr>
      <w:rPr>
        <w:rFonts w:ascii="Arial" w:hAnsi="Arial" w:hint="default"/>
      </w:rPr>
    </w:lvl>
    <w:lvl w:ilvl="7" w:tplc="00BC9BD8" w:tentative="1">
      <w:start w:val="1"/>
      <w:numFmt w:val="bullet"/>
      <w:lvlText w:val="•"/>
      <w:lvlJc w:val="left"/>
      <w:pPr>
        <w:tabs>
          <w:tab w:val="num" w:pos="5760"/>
        </w:tabs>
        <w:ind w:left="5760" w:hanging="360"/>
      </w:pPr>
      <w:rPr>
        <w:rFonts w:ascii="Arial" w:hAnsi="Arial" w:hint="default"/>
      </w:rPr>
    </w:lvl>
    <w:lvl w:ilvl="8" w:tplc="42288D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C76F54"/>
    <w:multiLevelType w:val="hybridMultilevel"/>
    <w:tmpl w:val="5E7058A6"/>
    <w:lvl w:ilvl="0" w:tplc="38E27F68">
      <w:start w:val="1"/>
      <w:numFmt w:val="bullet"/>
      <w:lvlText w:val="•"/>
      <w:lvlJc w:val="left"/>
      <w:pPr>
        <w:tabs>
          <w:tab w:val="num" w:pos="720"/>
        </w:tabs>
        <w:ind w:left="720" w:hanging="360"/>
      </w:pPr>
      <w:rPr>
        <w:rFonts w:ascii="Arial" w:hAnsi="Arial" w:hint="default"/>
      </w:rPr>
    </w:lvl>
    <w:lvl w:ilvl="1" w:tplc="54186CDE" w:tentative="1">
      <w:start w:val="1"/>
      <w:numFmt w:val="bullet"/>
      <w:lvlText w:val="•"/>
      <w:lvlJc w:val="left"/>
      <w:pPr>
        <w:tabs>
          <w:tab w:val="num" w:pos="1440"/>
        </w:tabs>
        <w:ind w:left="1440" w:hanging="360"/>
      </w:pPr>
      <w:rPr>
        <w:rFonts w:ascii="Arial" w:hAnsi="Arial" w:hint="default"/>
      </w:rPr>
    </w:lvl>
    <w:lvl w:ilvl="2" w:tplc="FA72AD16" w:tentative="1">
      <w:start w:val="1"/>
      <w:numFmt w:val="bullet"/>
      <w:lvlText w:val="•"/>
      <w:lvlJc w:val="left"/>
      <w:pPr>
        <w:tabs>
          <w:tab w:val="num" w:pos="2160"/>
        </w:tabs>
        <w:ind w:left="2160" w:hanging="360"/>
      </w:pPr>
      <w:rPr>
        <w:rFonts w:ascii="Arial" w:hAnsi="Arial" w:hint="default"/>
      </w:rPr>
    </w:lvl>
    <w:lvl w:ilvl="3" w:tplc="CED43C08" w:tentative="1">
      <w:start w:val="1"/>
      <w:numFmt w:val="bullet"/>
      <w:lvlText w:val="•"/>
      <w:lvlJc w:val="left"/>
      <w:pPr>
        <w:tabs>
          <w:tab w:val="num" w:pos="2880"/>
        </w:tabs>
        <w:ind w:left="2880" w:hanging="360"/>
      </w:pPr>
      <w:rPr>
        <w:rFonts w:ascii="Arial" w:hAnsi="Arial" w:hint="default"/>
      </w:rPr>
    </w:lvl>
    <w:lvl w:ilvl="4" w:tplc="7362003A" w:tentative="1">
      <w:start w:val="1"/>
      <w:numFmt w:val="bullet"/>
      <w:lvlText w:val="•"/>
      <w:lvlJc w:val="left"/>
      <w:pPr>
        <w:tabs>
          <w:tab w:val="num" w:pos="3600"/>
        </w:tabs>
        <w:ind w:left="3600" w:hanging="360"/>
      </w:pPr>
      <w:rPr>
        <w:rFonts w:ascii="Arial" w:hAnsi="Arial" w:hint="default"/>
      </w:rPr>
    </w:lvl>
    <w:lvl w:ilvl="5" w:tplc="18108F24" w:tentative="1">
      <w:start w:val="1"/>
      <w:numFmt w:val="bullet"/>
      <w:lvlText w:val="•"/>
      <w:lvlJc w:val="left"/>
      <w:pPr>
        <w:tabs>
          <w:tab w:val="num" w:pos="4320"/>
        </w:tabs>
        <w:ind w:left="4320" w:hanging="360"/>
      </w:pPr>
      <w:rPr>
        <w:rFonts w:ascii="Arial" w:hAnsi="Arial" w:hint="default"/>
      </w:rPr>
    </w:lvl>
    <w:lvl w:ilvl="6" w:tplc="DB0634F8" w:tentative="1">
      <w:start w:val="1"/>
      <w:numFmt w:val="bullet"/>
      <w:lvlText w:val="•"/>
      <w:lvlJc w:val="left"/>
      <w:pPr>
        <w:tabs>
          <w:tab w:val="num" w:pos="5040"/>
        </w:tabs>
        <w:ind w:left="5040" w:hanging="360"/>
      </w:pPr>
      <w:rPr>
        <w:rFonts w:ascii="Arial" w:hAnsi="Arial" w:hint="default"/>
      </w:rPr>
    </w:lvl>
    <w:lvl w:ilvl="7" w:tplc="9224E202" w:tentative="1">
      <w:start w:val="1"/>
      <w:numFmt w:val="bullet"/>
      <w:lvlText w:val="•"/>
      <w:lvlJc w:val="left"/>
      <w:pPr>
        <w:tabs>
          <w:tab w:val="num" w:pos="5760"/>
        </w:tabs>
        <w:ind w:left="5760" w:hanging="360"/>
      </w:pPr>
      <w:rPr>
        <w:rFonts w:ascii="Arial" w:hAnsi="Arial" w:hint="default"/>
      </w:rPr>
    </w:lvl>
    <w:lvl w:ilvl="8" w:tplc="E8B60BA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3E25B3"/>
    <w:multiLevelType w:val="hybridMultilevel"/>
    <w:tmpl w:val="FE7EBE00"/>
    <w:lvl w:ilvl="0" w:tplc="92B6CABA">
      <w:start w:val="1"/>
      <w:numFmt w:val="bullet"/>
      <w:lvlText w:val="•"/>
      <w:lvlJc w:val="left"/>
      <w:pPr>
        <w:tabs>
          <w:tab w:val="num" w:pos="720"/>
        </w:tabs>
        <w:ind w:left="720" w:hanging="360"/>
      </w:pPr>
      <w:rPr>
        <w:rFonts w:ascii="Times New Roman" w:hAnsi="Times New Roman" w:hint="default"/>
      </w:rPr>
    </w:lvl>
    <w:lvl w:ilvl="1" w:tplc="F92215BC">
      <w:numFmt w:val="bullet"/>
      <w:lvlText w:val="–"/>
      <w:lvlJc w:val="left"/>
      <w:pPr>
        <w:tabs>
          <w:tab w:val="num" w:pos="1440"/>
        </w:tabs>
        <w:ind w:left="1440" w:hanging="360"/>
      </w:pPr>
      <w:rPr>
        <w:rFonts w:ascii="Times New Roman" w:hAnsi="Times New Roman" w:hint="default"/>
      </w:rPr>
    </w:lvl>
    <w:lvl w:ilvl="2" w:tplc="5372BF92" w:tentative="1">
      <w:start w:val="1"/>
      <w:numFmt w:val="bullet"/>
      <w:lvlText w:val="•"/>
      <w:lvlJc w:val="left"/>
      <w:pPr>
        <w:tabs>
          <w:tab w:val="num" w:pos="2160"/>
        </w:tabs>
        <w:ind w:left="2160" w:hanging="360"/>
      </w:pPr>
      <w:rPr>
        <w:rFonts w:ascii="Times New Roman" w:hAnsi="Times New Roman" w:hint="default"/>
      </w:rPr>
    </w:lvl>
    <w:lvl w:ilvl="3" w:tplc="B9EC0712" w:tentative="1">
      <w:start w:val="1"/>
      <w:numFmt w:val="bullet"/>
      <w:lvlText w:val="•"/>
      <w:lvlJc w:val="left"/>
      <w:pPr>
        <w:tabs>
          <w:tab w:val="num" w:pos="2880"/>
        </w:tabs>
        <w:ind w:left="2880" w:hanging="360"/>
      </w:pPr>
      <w:rPr>
        <w:rFonts w:ascii="Times New Roman" w:hAnsi="Times New Roman" w:hint="default"/>
      </w:rPr>
    </w:lvl>
    <w:lvl w:ilvl="4" w:tplc="952A11FA" w:tentative="1">
      <w:start w:val="1"/>
      <w:numFmt w:val="bullet"/>
      <w:lvlText w:val="•"/>
      <w:lvlJc w:val="left"/>
      <w:pPr>
        <w:tabs>
          <w:tab w:val="num" w:pos="3600"/>
        </w:tabs>
        <w:ind w:left="3600" w:hanging="360"/>
      </w:pPr>
      <w:rPr>
        <w:rFonts w:ascii="Times New Roman" w:hAnsi="Times New Roman" w:hint="default"/>
      </w:rPr>
    </w:lvl>
    <w:lvl w:ilvl="5" w:tplc="1B98F004" w:tentative="1">
      <w:start w:val="1"/>
      <w:numFmt w:val="bullet"/>
      <w:lvlText w:val="•"/>
      <w:lvlJc w:val="left"/>
      <w:pPr>
        <w:tabs>
          <w:tab w:val="num" w:pos="4320"/>
        </w:tabs>
        <w:ind w:left="4320" w:hanging="360"/>
      </w:pPr>
      <w:rPr>
        <w:rFonts w:ascii="Times New Roman" w:hAnsi="Times New Roman" w:hint="default"/>
      </w:rPr>
    </w:lvl>
    <w:lvl w:ilvl="6" w:tplc="8CF4DB14" w:tentative="1">
      <w:start w:val="1"/>
      <w:numFmt w:val="bullet"/>
      <w:lvlText w:val="•"/>
      <w:lvlJc w:val="left"/>
      <w:pPr>
        <w:tabs>
          <w:tab w:val="num" w:pos="5040"/>
        </w:tabs>
        <w:ind w:left="5040" w:hanging="360"/>
      </w:pPr>
      <w:rPr>
        <w:rFonts w:ascii="Times New Roman" w:hAnsi="Times New Roman" w:hint="default"/>
      </w:rPr>
    </w:lvl>
    <w:lvl w:ilvl="7" w:tplc="156C3738" w:tentative="1">
      <w:start w:val="1"/>
      <w:numFmt w:val="bullet"/>
      <w:lvlText w:val="•"/>
      <w:lvlJc w:val="left"/>
      <w:pPr>
        <w:tabs>
          <w:tab w:val="num" w:pos="5760"/>
        </w:tabs>
        <w:ind w:left="5760" w:hanging="360"/>
      </w:pPr>
      <w:rPr>
        <w:rFonts w:ascii="Times New Roman" w:hAnsi="Times New Roman" w:hint="default"/>
      </w:rPr>
    </w:lvl>
    <w:lvl w:ilvl="8" w:tplc="DD5A441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10674F"/>
    <w:multiLevelType w:val="hybridMultilevel"/>
    <w:tmpl w:val="42623758"/>
    <w:lvl w:ilvl="0" w:tplc="B5A29D78">
      <w:start w:val="1"/>
      <w:numFmt w:val="bullet"/>
      <w:lvlText w:val="•"/>
      <w:lvlJc w:val="left"/>
      <w:pPr>
        <w:tabs>
          <w:tab w:val="num" w:pos="720"/>
        </w:tabs>
        <w:ind w:left="720" w:hanging="360"/>
      </w:pPr>
      <w:rPr>
        <w:rFonts w:ascii="Arial" w:hAnsi="Arial" w:hint="default"/>
      </w:rPr>
    </w:lvl>
    <w:lvl w:ilvl="1" w:tplc="6DC6C386">
      <w:start w:val="1"/>
      <w:numFmt w:val="bullet"/>
      <w:lvlText w:val="•"/>
      <w:lvlJc w:val="left"/>
      <w:pPr>
        <w:tabs>
          <w:tab w:val="num" w:pos="1440"/>
        </w:tabs>
        <w:ind w:left="1440" w:hanging="360"/>
      </w:pPr>
      <w:rPr>
        <w:rFonts w:ascii="Arial" w:hAnsi="Arial" w:hint="default"/>
      </w:rPr>
    </w:lvl>
    <w:lvl w:ilvl="2" w:tplc="98AA1BDE" w:tentative="1">
      <w:start w:val="1"/>
      <w:numFmt w:val="bullet"/>
      <w:lvlText w:val="•"/>
      <w:lvlJc w:val="left"/>
      <w:pPr>
        <w:tabs>
          <w:tab w:val="num" w:pos="2160"/>
        </w:tabs>
        <w:ind w:left="2160" w:hanging="360"/>
      </w:pPr>
      <w:rPr>
        <w:rFonts w:ascii="Arial" w:hAnsi="Arial" w:hint="default"/>
      </w:rPr>
    </w:lvl>
    <w:lvl w:ilvl="3" w:tplc="8ABCE076" w:tentative="1">
      <w:start w:val="1"/>
      <w:numFmt w:val="bullet"/>
      <w:lvlText w:val="•"/>
      <w:lvlJc w:val="left"/>
      <w:pPr>
        <w:tabs>
          <w:tab w:val="num" w:pos="2880"/>
        </w:tabs>
        <w:ind w:left="2880" w:hanging="360"/>
      </w:pPr>
      <w:rPr>
        <w:rFonts w:ascii="Arial" w:hAnsi="Arial" w:hint="default"/>
      </w:rPr>
    </w:lvl>
    <w:lvl w:ilvl="4" w:tplc="AB986350" w:tentative="1">
      <w:start w:val="1"/>
      <w:numFmt w:val="bullet"/>
      <w:lvlText w:val="•"/>
      <w:lvlJc w:val="left"/>
      <w:pPr>
        <w:tabs>
          <w:tab w:val="num" w:pos="3600"/>
        </w:tabs>
        <w:ind w:left="3600" w:hanging="360"/>
      </w:pPr>
      <w:rPr>
        <w:rFonts w:ascii="Arial" w:hAnsi="Arial" w:hint="default"/>
      </w:rPr>
    </w:lvl>
    <w:lvl w:ilvl="5" w:tplc="611E2C16" w:tentative="1">
      <w:start w:val="1"/>
      <w:numFmt w:val="bullet"/>
      <w:lvlText w:val="•"/>
      <w:lvlJc w:val="left"/>
      <w:pPr>
        <w:tabs>
          <w:tab w:val="num" w:pos="4320"/>
        </w:tabs>
        <w:ind w:left="4320" w:hanging="360"/>
      </w:pPr>
      <w:rPr>
        <w:rFonts w:ascii="Arial" w:hAnsi="Arial" w:hint="default"/>
      </w:rPr>
    </w:lvl>
    <w:lvl w:ilvl="6" w:tplc="B9F09B2A" w:tentative="1">
      <w:start w:val="1"/>
      <w:numFmt w:val="bullet"/>
      <w:lvlText w:val="•"/>
      <w:lvlJc w:val="left"/>
      <w:pPr>
        <w:tabs>
          <w:tab w:val="num" w:pos="5040"/>
        </w:tabs>
        <w:ind w:left="5040" w:hanging="360"/>
      </w:pPr>
      <w:rPr>
        <w:rFonts w:ascii="Arial" w:hAnsi="Arial" w:hint="default"/>
      </w:rPr>
    </w:lvl>
    <w:lvl w:ilvl="7" w:tplc="238AC142" w:tentative="1">
      <w:start w:val="1"/>
      <w:numFmt w:val="bullet"/>
      <w:lvlText w:val="•"/>
      <w:lvlJc w:val="left"/>
      <w:pPr>
        <w:tabs>
          <w:tab w:val="num" w:pos="5760"/>
        </w:tabs>
        <w:ind w:left="5760" w:hanging="360"/>
      </w:pPr>
      <w:rPr>
        <w:rFonts w:ascii="Arial" w:hAnsi="Arial" w:hint="default"/>
      </w:rPr>
    </w:lvl>
    <w:lvl w:ilvl="8" w:tplc="BA48DE5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B90AEB"/>
    <w:multiLevelType w:val="hybridMultilevel"/>
    <w:tmpl w:val="0DBEB05E"/>
    <w:lvl w:ilvl="0" w:tplc="7E5C2344">
      <w:start w:val="1"/>
      <w:numFmt w:val="bullet"/>
      <w:lvlText w:val="•"/>
      <w:lvlJc w:val="left"/>
      <w:pPr>
        <w:tabs>
          <w:tab w:val="num" w:pos="720"/>
        </w:tabs>
        <w:ind w:left="720" w:hanging="360"/>
      </w:pPr>
      <w:rPr>
        <w:rFonts w:ascii="Arial" w:hAnsi="Arial" w:hint="default"/>
      </w:rPr>
    </w:lvl>
    <w:lvl w:ilvl="1" w:tplc="4E44DDC6" w:tentative="1">
      <w:start w:val="1"/>
      <w:numFmt w:val="bullet"/>
      <w:lvlText w:val="•"/>
      <w:lvlJc w:val="left"/>
      <w:pPr>
        <w:tabs>
          <w:tab w:val="num" w:pos="1440"/>
        </w:tabs>
        <w:ind w:left="1440" w:hanging="360"/>
      </w:pPr>
      <w:rPr>
        <w:rFonts w:ascii="Arial" w:hAnsi="Arial" w:hint="default"/>
      </w:rPr>
    </w:lvl>
    <w:lvl w:ilvl="2" w:tplc="B2FCDB96" w:tentative="1">
      <w:start w:val="1"/>
      <w:numFmt w:val="bullet"/>
      <w:lvlText w:val="•"/>
      <w:lvlJc w:val="left"/>
      <w:pPr>
        <w:tabs>
          <w:tab w:val="num" w:pos="2160"/>
        </w:tabs>
        <w:ind w:left="2160" w:hanging="360"/>
      </w:pPr>
      <w:rPr>
        <w:rFonts w:ascii="Arial" w:hAnsi="Arial" w:hint="default"/>
      </w:rPr>
    </w:lvl>
    <w:lvl w:ilvl="3" w:tplc="B92096CE" w:tentative="1">
      <w:start w:val="1"/>
      <w:numFmt w:val="bullet"/>
      <w:lvlText w:val="•"/>
      <w:lvlJc w:val="left"/>
      <w:pPr>
        <w:tabs>
          <w:tab w:val="num" w:pos="2880"/>
        </w:tabs>
        <w:ind w:left="2880" w:hanging="360"/>
      </w:pPr>
      <w:rPr>
        <w:rFonts w:ascii="Arial" w:hAnsi="Arial" w:hint="default"/>
      </w:rPr>
    </w:lvl>
    <w:lvl w:ilvl="4" w:tplc="DF2E991C" w:tentative="1">
      <w:start w:val="1"/>
      <w:numFmt w:val="bullet"/>
      <w:lvlText w:val="•"/>
      <w:lvlJc w:val="left"/>
      <w:pPr>
        <w:tabs>
          <w:tab w:val="num" w:pos="3600"/>
        </w:tabs>
        <w:ind w:left="3600" w:hanging="360"/>
      </w:pPr>
      <w:rPr>
        <w:rFonts w:ascii="Arial" w:hAnsi="Arial" w:hint="default"/>
      </w:rPr>
    </w:lvl>
    <w:lvl w:ilvl="5" w:tplc="6E7E66B8" w:tentative="1">
      <w:start w:val="1"/>
      <w:numFmt w:val="bullet"/>
      <w:lvlText w:val="•"/>
      <w:lvlJc w:val="left"/>
      <w:pPr>
        <w:tabs>
          <w:tab w:val="num" w:pos="4320"/>
        </w:tabs>
        <w:ind w:left="4320" w:hanging="360"/>
      </w:pPr>
      <w:rPr>
        <w:rFonts w:ascii="Arial" w:hAnsi="Arial" w:hint="default"/>
      </w:rPr>
    </w:lvl>
    <w:lvl w:ilvl="6" w:tplc="0FBA9762" w:tentative="1">
      <w:start w:val="1"/>
      <w:numFmt w:val="bullet"/>
      <w:lvlText w:val="•"/>
      <w:lvlJc w:val="left"/>
      <w:pPr>
        <w:tabs>
          <w:tab w:val="num" w:pos="5040"/>
        </w:tabs>
        <w:ind w:left="5040" w:hanging="360"/>
      </w:pPr>
      <w:rPr>
        <w:rFonts w:ascii="Arial" w:hAnsi="Arial" w:hint="default"/>
      </w:rPr>
    </w:lvl>
    <w:lvl w:ilvl="7" w:tplc="FA124C40" w:tentative="1">
      <w:start w:val="1"/>
      <w:numFmt w:val="bullet"/>
      <w:lvlText w:val="•"/>
      <w:lvlJc w:val="left"/>
      <w:pPr>
        <w:tabs>
          <w:tab w:val="num" w:pos="5760"/>
        </w:tabs>
        <w:ind w:left="5760" w:hanging="360"/>
      </w:pPr>
      <w:rPr>
        <w:rFonts w:ascii="Arial" w:hAnsi="Arial" w:hint="default"/>
      </w:rPr>
    </w:lvl>
    <w:lvl w:ilvl="8" w:tplc="BE0420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1F5BDD"/>
    <w:multiLevelType w:val="hybridMultilevel"/>
    <w:tmpl w:val="ED72B7B8"/>
    <w:lvl w:ilvl="0" w:tplc="BA981336">
      <w:start w:val="1"/>
      <w:numFmt w:val="bullet"/>
      <w:lvlText w:val="•"/>
      <w:lvlJc w:val="left"/>
      <w:pPr>
        <w:tabs>
          <w:tab w:val="num" w:pos="720"/>
        </w:tabs>
        <w:ind w:left="720" w:hanging="360"/>
      </w:pPr>
      <w:rPr>
        <w:rFonts w:ascii="Times New Roman" w:hAnsi="Times New Roman" w:hint="default"/>
      </w:rPr>
    </w:lvl>
    <w:lvl w:ilvl="1" w:tplc="57A000E6" w:tentative="1">
      <w:start w:val="1"/>
      <w:numFmt w:val="bullet"/>
      <w:lvlText w:val="•"/>
      <w:lvlJc w:val="left"/>
      <w:pPr>
        <w:tabs>
          <w:tab w:val="num" w:pos="1440"/>
        </w:tabs>
        <w:ind w:left="1440" w:hanging="360"/>
      </w:pPr>
      <w:rPr>
        <w:rFonts w:ascii="Times New Roman" w:hAnsi="Times New Roman" w:hint="default"/>
      </w:rPr>
    </w:lvl>
    <w:lvl w:ilvl="2" w:tplc="F356C690" w:tentative="1">
      <w:start w:val="1"/>
      <w:numFmt w:val="bullet"/>
      <w:lvlText w:val="•"/>
      <w:lvlJc w:val="left"/>
      <w:pPr>
        <w:tabs>
          <w:tab w:val="num" w:pos="2160"/>
        </w:tabs>
        <w:ind w:left="2160" w:hanging="360"/>
      </w:pPr>
      <w:rPr>
        <w:rFonts w:ascii="Times New Roman" w:hAnsi="Times New Roman" w:hint="default"/>
      </w:rPr>
    </w:lvl>
    <w:lvl w:ilvl="3" w:tplc="117E6036" w:tentative="1">
      <w:start w:val="1"/>
      <w:numFmt w:val="bullet"/>
      <w:lvlText w:val="•"/>
      <w:lvlJc w:val="left"/>
      <w:pPr>
        <w:tabs>
          <w:tab w:val="num" w:pos="2880"/>
        </w:tabs>
        <w:ind w:left="2880" w:hanging="360"/>
      </w:pPr>
      <w:rPr>
        <w:rFonts w:ascii="Times New Roman" w:hAnsi="Times New Roman" w:hint="default"/>
      </w:rPr>
    </w:lvl>
    <w:lvl w:ilvl="4" w:tplc="635C5838" w:tentative="1">
      <w:start w:val="1"/>
      <w:numFmt w:val="bullet"/>
      <w:lvlText w:val="•"/>
      <w:lvlJc w:val="left"/>
      <w:pPr>
        <w:tabs>
          <w:tab w:val="num" w:pos="3600"/>
        </w:tabs>
        <w:ind w:left="3600" w:hanging="360"/>
      </w:pPr>
      <w:rPr>
        <w:rFonts w:ascii="Times New Roman" w:hAnsi="Times New Roman" w:hint="default"/>
      </w:rPr>
    </w:lvl>
    <w:lvl w:ilvl="5" w:tplc="DDB86FC6" w:tentative="1">
      <w:start w:val="1"/>
      <w:numFmt w:val="bullet"/>
      <w:lvlText w:val="•"/>
      <w:lvlJc w:val="left"/>
      <w:pPr>
        <w:tabs>
          <w:tab w:val="num" w:pos="4320"/>
        </w:tabs>
        <w:ind w:left="4320" w:hanging="360"/>
      </w:pPr>
      <w:rPr>
        <w:rFonts w:ascii="Times New Roman" w:hAnsi="Times New Roman" w:hint="default"/>
      </w:rPr>
    </w:lvl>
    <w:lvl w:ilvl="6" w:tplc="5E3EFB96" w:tentative="1">
      <w:start w:val="1"/>
      <w:numFmt w:val="bullet"/>
      <w:lvlText w:val="•"/>
      <w:lvlJc w:val="left"/>
      <w:pPr>
        <w:tabs>
          <w:tab w:val="num" w:pos="5040"/>
        </w:tabs>
        <w:ind w:left="5040" w:hanging="360"/>
      </w:pPr>
      <w:rPr>
        <w:rFonts w:ascii="Times New Roman" w:hAnsi="Times New Roman" w:hint="default"/>
      </w:rPr>
    </w:lvl>
    <w:lvl w:ilvl="7" w:tplc="588434DA" w:tentative="1">
      <w:start w:val="1"/>
      <w:numFmt w:val="bullet"/>
      <w:lvlText w:val="•"/>
      <w:lvlJc w:val="left"/>
      <w:pPr>
        <w:tabs>
          <w:tab w:val="num" w:pos="5760"/>
        </w:tabs>
        <w:ind w:left="5760" w:hanging="360"/>
      </w:pPr>
      <w:rPr>
        <w:rFonts w:ascii="Times New Roman" w:hAnsi="Times New Roman" w:hint="default"/>
      </w:rPr>
    </w:lvl>
    <w:lvl w:ilvl="8" w:tplc="EB440F5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4B1404"/>
    <w:multiLevelType w:val="hybridMultilevel"/>
    <w:tmpl w:val="488A5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4547F"/>
    <w:multiLevelType w:val="hybridMultilevel"/>
    <w:tmpl w:val="B81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F7461"/>
    <w:multiLevelType w:val="hybridMultilevel"/>
    <w:tmpl w:val="1E085F8C"/>
    <w:lvl w:ilvl="0" w:tplc="F6B04E8A">
      <w:start w:val="1"/>
      <w:numFmt w:val="bullet"/>
      <w:lvlText w:val="•"/>
      <w:lvlJc w:val="left"/>
      <w:pPr>
        <w:tabs>
          <w:tab w:val="num" w:pos="720"/>
        </w:tabs>
        <w:ind w:left="720" w:hanging="360"/>
      </w:pPr>
      <w:rPr>
        <w:rFonts w:ascii="Times New Roman" w:hAnsi="Times New Roman" w:hint="default"/>
      </w:rPr>
    </w:lvl>
    <w:lvl w:ilvl="1" w:tplc="5EC050CC" w:tentative="1">
      <w:start w:val="1"/>
      <w:numFmt w:val="bullet"/>
      <w:lvlText w:val="•"/>
      <w:lvlJc w:val="left"/>
      <w:pPr>
        <w:tabs>
          <w:tab w:val="num" w:pos="1440"/>
        </w:tabs>
        <w:ind w:left="1440" w:hanging="360"/>
      </w:pPr>
      <w:rPr>
        <w:rFonts w:ascii="Times New Roman" w:hAnsi="Times New Roman" w:hint="default"/>
      </w:rPr>
    </w:lvl>
    <w:lvl w:ilvl="2" w:tplc="FEEC2F14" w:tentative="1">
      <w:start w:val="1"/>
      <w:numFmt w:val="bullet"/>
      <w:lvlText w:val="•"/>
      <w:lvlJc w:val="left"/>
      <w:pPr>
        <w:tabs>
          <w:tab w:val="num" w:pos="2160"/>
        </w:tabs>
        <w:ind w:left="2160" w:hanging="360"/>
      </w:pPr>
      <w:rPr>
        <w:rFonts w:ascii="Times New Roman" w:hAnsi="Times New Roman" w:hint="default"/>
      </w:rPr>
    </w:lvl>
    <w:lvl w:ilvl="3" w:tplc="662AEDF6" w:tentative="1">
      <w:start w:val="1"/>
      <w:numFmt w:val="bullet"/>
      <w:lvlText w:val="•"/>
      <w:lvlJc w:val="left"/>
      <w:pPr>
        <w:tabs>
          <w:tab w:val="num" w:pos="2880"/>
        </w:tabs>
        <w:ind w:left="2880" w:hanging="360"/>
      </w:pPr>
      <w:rPr>
        <w:rFonts w:ascii="Times New Roman" w:hAnsi="Times New Roman" w:hint="default"/>
      </w:rPr>
    </w:lvl>
    <w:lvl w:ilvl="4" w:tplc="7C24E9C8" w:tentative="1">
      <w:start w:val="1"/>
      <w:numFmt w:val="bullet"/>
      <w:lvlText w:val="•"/>
      <w:lvlJc w:val="left"/>
      <w:pPr>
        <w:tabs>
          <w:tab w:val="num" w:pos="3600"/>
        </w:tabs>
        <w:ind w:left="3600" w:hanging="360"/>
      </w:pPr>
      <w:rPr>
        <w:rFonts w:ascii="Times New Roman" w:hAnsi="Times New Roman" w:hint="default"/>
      </w:rPr>
    </w:lvl>
    <w:lvl w:ilvl="5" w:tplc="53762920" w:tentative="1">
      <w:start w:val="1"/>
      <w:numFmt w:val="bullet"/>
      <w:lvlText w:val="•"/>
      <w:lvlJc w:val="left"/>
      <w:pPr>
        <w:tabs>
          <w:tab w:val="num" w:pos="4320"/>
        </w:tabs>
        <w:ind w:left="4320" w:hanging="360"/>
      </w:pPr>
      <w:rPr>
        <w:rFonts w:ascii="Times New Roman" w:hAnsi="Times New Roman" w:hint="default"/>
      </w:rPr>
    </w:lvl>
    <w:lvl w:ilvl="6" w:tplc="F7063D70" w:tentative="1">
      <w:start w:val="1"/>
      <w:numFmt w:val="bullet"/>
      <w:lvlText w:val="•"/>
      <w:lvlJc w:val="left"/>
      <w:pPr>
        <w:tabs>
          <w:tab w:val="num" w:pos="5040"/>
        </w:tabs>
        <w:ind w:left="5040" w:hanging="360"/>
      </w:pPr>
      <w:rPr>
        <w:rFonts w:ascii="Times New Roman" w:hAnsi="Times New Roman" w:hint="default"/>
      </w:rPr>
    </w:lvl>
    <w:lvl w:ilvl="7" w:tplc="758AB1E4" w:tentative="1">
      <w:start w:val="1"/>
      <w:numFmt w:val="bullet"/>
      <w:lvlText w:val="•"/>
      <w:lvlJc w:val="left"/>
      <w:pPr>
        <w:tabs>
          <w:tab w:val="num" w:pos="5760"/>
        </w:tabs>
        <w:ind w:left="5760" w:hanging="360"/>
      </w:pPr>
      <w:rPr>
        <w:rFonts w:ascii="Times New Roman" w:hAnsi="Times New Roman" w:hint="default"/>
      </w:rPr>
    </w:lvl>
    <w:lvl w:ilvl="8" w:tplc="238891B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4D31CF8"/>
    <w:multiLevelType w:val="hybridMultilevel"/>
    <w:tmpl w:val="2E9A4178"/>
    <w:lvl w:ilvl="0" w:tplc="07C42788">
      <w:start w:val="1"/>
      <w:numFmt w:val="bullet"/>
      <w:lvlText w:val="•"/>
      <w:lvlJc w:val="left"/>
      <w:pPr>
        <w:tabs>
          <w:tab w:val="num" w:pos="720"/>
        </w:tabs>
        <w:ind w:left="720" w:hanging="360"/>
      </w:pPr>
      <w:rPr>
        <w:rFonts w:ascii="Times New Roman" w:hAnsi="Times New Roman" w:hint="default"/>
      </w:rPr>
    </w:lvl>
    <w:lvl w:ilvl="1" w:tplc="09D0CA30" w:tentative="1">
      <w:start w:val="1"/>
      <w:numFmt w:val="bullet"/>
      <w:lvlText w:val="•"/>
      <w:lvlJc w:val="left"/>
      <w:pPr>
        <w:tabs>
          <w:tab w:val="num" w:pos="1440"/>
        </w:tabs>
        <w:ind w:left="1440" w:hanging="360"/>
      </w:pPr>
      <w:rPr>
        <w:rFonts w:ascii="Times New Roman" w:hAnsi="Times New Roman" w:hint="default"/>
      </w:rPr>
    </w:lvl>
    <w:lvl w:ilvl="2" w:tplc="2BB085E8" w:tentative="1">
      <w:start w:val="1"/>
      <w:numFmt w:val="bullet"/>
      <w:lvlText w:val="•"/>
      <w:lvlJc w:val="left"/>
      <w:pPr>
        <w:tabs>
          <w:tab w:val="num" w:pos="2160"/>
        </w:tabs>
        <w:ind w:left="2160" w:hanging="360"/>
      </w:pPr>
      <w:rPr>
        <w:rFonts w:ascii="Times New Roman" w:hAnsi="Times New Roman" w:hint="default"/>
      </w:rPr>
    </w:lvl>
    <w:lvl w:ilvl="3" w:tplc="BDA6FA14" w:tentative="1">
      <w:start w:val="1"/>
      <w:numFmt w:val="bullet"/>
      <w:lvlText w:val="•"/>
      <w:lvlJc w:val="left"/>
      <w:pPr>
        <w:tabs>
          <w:tab w:val="num" w:pos="2880"/>
        </w:tabs>
        <w:ind w:left="2880" w:hanging="360"/>
      </w:pPr>
      <w:rPr>
        <w:rFonts w:ascii="Times New Roman" w:hAnsi="Times New Roman" w:hint="default"/>
      </w:rPr>
    </w:lvl>
    <w:lvl w:ilvl="4" w:tplc="54E2DCCC" w:tentative="1">
      <w:start w:val="1"/>
      <w:numFmt w:val="bullet"/>
      <w:lvlText w:val="•"/>
      <w:lvlJc w:val="left"/>
      <w:pPr>
        <w:tabs>
          <w:tab w:val="num" w:pos="3600"/>
        </w:tabs>
        <w:ind w:left="3600" w:hanging="360"/>
      </w:pPr>
      <w:rPr>
        <w:rFonts w:ascii="Times New Roman" w:hAnsi="Times New Roman" w:hint="default"/>
      </w:rPr>
    </w:lvl>
    <w:lvl w:ilvl="5" w:tplc="306E4E86" w:tentative="1">
      <w:start w:val="1"/>
      <w:numFmt w:val="bullet"/>
      <w:lvlText w:val="•"/>
      <w:lvlJc w:val="left"/>
      <w:pPr>
        <w:tabs>
          <w:tab w:val="num" w:pos="4320"/>
        </w:tabs>
        <w:ind w:left="4320" w:hanging="360"/>
      </w:pPr>
      <w:rPr>
        <w:rFonts w:ascii="Times New Roman" w:hAnsi="Times New Roman" w:hint="default"/>
      </w:rPr>
    </w:lvl>
    <w:lvl w:ilvl="6" w:tplc="E6CA9B22" w:tentative="1">
      <w:start w:val="1"/>
      <w:numFmt w:val="bullet"/>
      <w:lvlText w:val="•"/>
      <w:lvlJc w:val="left"/>
      <w:pPr>
        <w:tabs>
          <w:tab w:val="num" w:pos="5040"/>
        </w:tabs>
        <w:ind w:left="5040" w:hanging="360"/>
      </w:pPr>
      <w:rPr>
        <w:rFonts w:ascii="Times New Roman" w:hAnsi="Times New Roman" w:hint="default"/>
      </w:rPr>
    </w:lvl>
    <w:lvl w:ilvl="7" w:tplc="DC265802" w:tentative="1">
      <w:start w:val="1"/>
      <w:numFmt w:val="bullet"/>
      <w:lvlText w:val="•"/>
      <w:lvlJc w:val="left"/>
      <w:pPr>
        <w:tabs>
          <w:tab w:val="num" w:pos="5760"/>
        </w:tabs>
        <w:ind w:left="5760" w:hanging="360"/>
      </w:pPr>
      <w:rPr>
        <w:rFonts w:ascii="Times New Roman" w:hAnsi="Times New Roman" w:hint="default"/>
      </w:rPr>
    </w:lvl>
    <w:lvl w:ilvl="8" w:tplc="DCECC6E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71653F2"/>
    <w:multiLevelType w:val="hybridMultilevel"/>
    <w:tmpl w:val="71D4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379B5"/>
    <w:multiLevelType w:val="hybridMultilevel"/>
    <w:tmpl w:val="C42EA870"/>
    <w:lvl w:ilvl="0" w:tplc="6572653E">
      <w:start w:val="1"/>
      <w:numFmt w:val="bullet"/>
      <w:lvlText w:val="•"/>
      <w:lvlJc w:val="left"/>
      <w:pPr>
        <w:tabs>
          <w:tab w:val="num" w:pos="720"/>
        </w:tabs>
        <w:ind w:left="720" w:hanging="360"/>
      </w:pPr>
      <w:rPr>
        <w:rFonts w:ascii="Arial" w:hAnsi="Arial" w:hint="default"/>
      </w:rPr>
    </w:lvl>
    <w:lvl w:ilvl="1" w:tplc="8F6C949A" w:tentative="1">
      <w:start w:val="1"/>
      <w:numFmt w:val="bullet"/>
      <w:lvlText w:val="•"/>
      <w:lvlJc w:val="left"/>
      <w:pPr>
        <w:tabs>
          <w:tab w:val="num" w:pos="1440"/>
        </w:tabs>
        <w:ind w:left="1440" w:hanging="360"/>
      </w:pPr>
      <w:rPr>
        <w:rFonts w:ascii="Arial" w:hAnsi="Arial" w:hint="default"/>
      </w:rPr>
    </w:lvl>
    <w:lvl w:ilvl="2" w:tplc="4DE6E7C0" w:tentative="1">
      <w:start w:val="1"/>
      <w:numFmt w:val="bullet"/>
      <w:lvlText w:val="•"/>
      <w:lvlJc w:val="left"/>
      <w:pPr>
        <w:tabs>
          <w:tab w:val="num" w:pos="2160"/>
        </w:tabs>
        <w:ind w:left="2160" w:hanging="360"/>
      </w:pPr>
      <w:rPr>
        <w:rFonts w:ascii="Arial" w:hAnsi="Arial" w:hint="default"/>
      </w:rPr>
    </w:lvl>
    <w:lvl w:ilvl="3" w:tplc="43F8CC4C" w:tentative="1">
      <w:start w:val="1"/>
      <w:numFmt w:val="bullet"/>
      <w:lvlText w:val="•"/>
      <w:lvlJc w:val="left"/>
      <w:pPr>
        <w:tabs>
          <w:tab w:val="num" w:pos="2880"/>
        </w:tabs>
        <w:ind w:left="2880" w:hanging="360"/>
      </w:pPr>
      <w:rPr>
        <w:rFonts w:ascii="Arial" w:hAnsi="Arial" w:hint="default"/>
      </w:rPr>
    </w:lvl>
    <w:lvl w:ilvl="4" w:tplc="1F30E9F4" w:tentative="1">
      <w:start w:val="1"/>
      <w:numFmt w:val="bullet"/>
      <w:lvlText w:val="•"/>
      <w:lvlJc w:val="left"/>
      <w:pPr>
        <w:tabs>
          <w:tab w:val="num" w:pos="3600"/>
        </w:tabs>
        <w:ind w:left="3600" w:hanging="360"/>
      </w:pPr>
      <w:rPr>
        <w:rFonts w:ascii="Arial" w:hAnsi="Arial" w:hint="default"/>
      </w:rPr>
    </w:lvl>
    <w:lvl w:ilvl="5" w:tplc="EA345874" w:tentative="1">
      <w:start w:val="1"/>
      <w:numFmt w:val="bullet"/>
      <w:lvlText w:val="•"/>
      <w:lvlJc w:val="left"/>
      <w:pPr>
        <w:tabs>
          <w:tab w:val="num" w:pos="4320"/>
        </w:tabs>
        <w:ind w:left="4320" w:hanging="360"/>
      </w:pPr>
      <w:rPr>
        <w:rFonts w:ascii="Arial" w:hAnsi="Arial" w:hint="default"/>
      </w:rPr>
    </w:lvl>
    <w:lvl w:ilvl="6" w:tplc="D3AE5E44" w:tentative="1">
      <w:start w:val="1"/>
      <w:numFmt w:val="bullet"/>
      <w:lvlText w:val="•"/>
      <w:lvlJc w:val="left"/>
      <w:pPr>
        <w:tabs>
          <w:tab w:val="num" w:pos="5040"/>
        </w:tabs>
        <w:ind w:left="5040" w:hanging="360"/>
      </w:pPr>
      <w:rPr>
        <w:rFonts w:ascii="Arial" w:hAnsi="Arial" w:hint="default"/>
      </w:rPr>
    </w:lvl>
    <w:lvl w:ilvl="7" w:tplc="CDD63CE0" w:tentative="1">
      <w:start w:val="1"/>
      <w:numFmt w:val="bullet"/>
      <w:lvlText w:val="•"/>
      <w:lvlJc w:val="left"/>
      <w:pPr>
        <w:tabs>
          <w:tab w:val="num" w:pos="5760"/>
        </w:tabs>
        <w:ind w:left="5760" w:hanging="360"/>
      </w:pPr>
      <w:rPr>
        <w:rFonts w:ascii="Arial" w:hAnsi="Arial" w:hint="default"/>
      </w:rPr>
    </w:lvl>
    <w:lvl w:ilvl="8" w:tplc="D792830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292428"/>
    <w:multiLevelType w:val="hybridMultilevel"/>
    <w:tmpl w:val="B6FEC10C"/>
    <w:lvl w:ilvl="0" w:tplc="96B047C4">
      <w:start w:val="1"/>
      <w:numFmt w:val="bullet"/>
      <w:lvlText w:val="•"/>
      <w:lvlJc w:val="left"/>
      <w:pPr>
        <w:tabs>
          <w:tab w:val="num" w:pos="720"/>
        </w:tabs>
        <w:ind w:left="720" w:hanging="360"/>
      </w:pPr>
      <w:rPr>
        <w:rFonts w:ascii="Arial" w:hAnsi="Arial" w:hint="default"/>
      </w:rPr>
    </w:lvl>
    <w:lvl w:ilvl="1" w:tplc="B944EC16" w:tentative="1">
      <w:start w:val="1"/>
      <w:numFmt w:val="bullet"/>
      <w:lvlText w:val="•"/>
      <w:lvlJc w:val="left"/>
      <w:pPr>
        <w:tabs>
          <w:tab w:val="num" w:pos="1440"/>
        </w:tabs>
        <w:ind w:left="1440" w:hanging="360"/>
      </w:pPr>
      <w:rPr>
        <w:rFonts w:ascii="Arial" w:hAnsi="Arial" w:hint="default"/>
      </w:rPr>
    </w:lvl>
    <w:lvl w:ilvl="2" w:tplc="C61E00FA" w:tentative="1">
      <w:start w:val="1"/>
      <w:numFmt w:val="bullet"/>
      <w:lvlText w:val="•"/>
      <w:lvlJc w:val="left"/>
      <w:pPr>
        <w:tabs>
          <w:tab w:val="num" w:pos="2160"/>
        </w:tabs>
        <w:ind w:left="2160" w:hanging="360"/>
      </w:pPr>
      <w:rPr>
        <w:rFonts w:ascii="Arial" w:hAnsi="Arial" w:hint="default"/>
      </w:rPr>
    </w:lvl>
    <w:lvl w:ilvl="3" w:tplc="EBD0431C" w:tentative="1">
      <w:start w:val="1"/>
      <w:numFmt w:val="bullet"/>
      <w:lvlText w:val="•"/>
      <w:lvlJc w:val="left"/>
      <w:pPr>
        <w:tabs>
          <w:tab w:val="num" w:pos="2880"/>
        </w:tabs>
        <w:ind w:left="2880" w:hanging="360"/>
      </w:pPr>
      <w:rPr>
        <w:rFonts w:ascii="Arial" w:hAnsi="Arial" w:hint="default"/>
      </w:rPr>
    </w:lvl>
    <w:lvl w:ilvl="4" w:tplc="E8C8C5D2" w:tentative="1">
      <w:start w:val="1"/>
      <w:numFmt w:val="bullet"/>
      <w:lvlText w:val="•"/>
      <w:lvlJc w:val="left"/>
      <w:pPr>
        <w:tabs>
          <w:tab w:val="num" w:pos="3600"/>
        </w:tabs>
        <w:ind w:left="3600" w:hanging="360"/>
      </w:pPr>
      <w:rPr>
        <w:rFonts w:ascii="Arial" w:hAnsi="Arial" w:hint="default"/>
      </w:rPr>
    </w:lvl>
    <w:lvl w:ilvl="5" w:tplc="9566D83C" w:tentative="1">
      <w:start w:val="1"/>
      <w:numFmt w:val="bullet"/>
      <w:lvlText w:val="•"/>
      <w:lvlJc w:val="left"/>
      <w:pPr>
        <w:tabs>
          <w:tab w:val="num" w:pos="4320"/>
        </w:tabs>
        <w:ind w:left="4320" w:hanging="360"/>
      </w:pPr>
      <w:rPr>
        <w:rFonts w:ascii="Arial" w:hAnsi="Arial" w:hint="default"/>
      </w:rPr>
    </w:lvl>
    <w:lvl w:ilvl="6" w:tplc="EE8C1D6C" w:tentative="1">
      <w:start w:val="1"/>
      <w:numFmt w:val="bullet"/>
      <w:lvlText w:val="•"/>
      <w:lvlJc w:val="left"/>
      <w:pPr>
        <w:tabs>
          <w:tab w:val="num" w:pos="5040"/>
        </w:tabs>
        <w:ind w:left="5040" w:hanging="360"/>
      </w:pPr>
      <w:rPr>
        <w:rFonts w:ascii="Arial" w:hAnsi="Arial" w:hint="default"/>
      </w:rPr>
    </w:lvl>
    <w:lvl w:ilvl="7" w:tplc="0028439C" w:tentative="1">
      <w:start w:val="1"/>
      <w:numFmt w:val="bullet"/>
      <w:lvlText w:val="•"/>
      <w:lvlJc w:val="left"/>
      <w:pPr>
        <w:tabs>
          <w:tab w:val="num" w:pos="5760"/>
        </w:tabs>
        <w:ind w:left="5760" w:hanging="360"/>
      </w:pPr>
      <w:rPr>
        <w:rFonts w:ascii="Arial" w:hAnsi="Arial" w:hint="default"/>
      </w:rPr>
    </w:lvl>
    <w:lvl w:ilvl="8" w:tplc="3CD638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2E1331"/>
    <w:multiLevelType w:val="hybridMultilevel"/>
    <w:tmpl w:val="C408EBE8"/>
    <w:lvl w:ilvl="0" w:tplc="E0387754">
      <w:start w:val="1"/>
      <w:numFmt w:val="bullet"/>
      <w:lvlText w:val="•"/>
      <w:lvlJc w:val="left"/>
      <w:pPr>
        <w:tabs>
          <w:tab w:val="num" w:pos="720"/>
        </w:tabs>
        <w:ind w:left="720" w:hanging="360"/>
      </w:pPr>
      <w:rPr>
        <w:rFonts w:ascii="Arial" w:hAnsi="Arial" w:hint="default"/>
      </w:rPr>
    </w:lvl>
    <w:lvl w:ilvl="1" w:tplc="48E01E46" w:tentative="1">
      <w:start w:val="1"/>
      <w:numFmt w:val="bullet"/>
      <w:lvlText w:val="•"/>
      <w:lvlJc w:val="left"/>
      <w:pPr>
        <w:tabs>
          <w:tab w:val="num" w:pos="1440"/>
        </w:tabs>
        <w:ind w:left="1440" w:hanging="360"/>
      </w:pPr>
      <w:rPr>
        <w:rFonts w:ascii="Arial" w:hAnsi="Arial" w:hint="default"/>
      </w:rPr>
    </w:lvl>
    <w:lvl w:ilvl="2" w:tplc="B22CC29E" w:tentative="1">
      <w:start w:val="1"/>
      <w:numFmt w:val="bullet"/>
      <w:lvlText w:val="•"/>
      <w:lvlJc w:val="left"/>
      <w:pPr>
        <w:tabs>
          <w:tab w:val="num" w:pos="2160"/>
        </w:tabs>
        <w:ind w:left="2160" w:hanging="360"/>
      </w:pPr>
      <w:rPr>
        <w:rFonts w:ascii="Arial" w:hAnsi="Arial" w:hint="default"/>
      </w:rPr>
    </w:lvl>
    <w:lvl w:ilvl="3" w:tplc="A24E2F44" w:tentative="1">
      <w:start w:val="1"/>
      <w:numFmt w:val="bullet"/>
      <w:lvlText w:val="•"/>
      <w:lvlJc w:val="left"/>
      <w:pPr>
        <w:tabs>
          <w:tab w:val="num" w:pos="2880"/>
        </w:tabs>
        <w:ind w:left="2880" w:hanging="360"/>
      </w:pPr>
      <w:rPr>
        <w:rFonts w:ascii="Arial" w:hAnsi="Arial" w:hint="default"/>
      </w:rPr>
    </w:lvl>
    <w:lvl w:ilvl="4" w:tplc="B58EABF0" w:tentative="1">
      <w:start w:val="1"/>
      <w:numFmt w:val="bullet"/>
      <w:lvlText w:val="•"/>
      <w:lvlJc w:val="left"/>
      <w:pPr>
        <w:tabs>
          <w:tab w:val="num" w:pos="3600"/>
        </w:tabs>
        <w:ind w:left="3600" w:hanging="360"/>
      </w:pPr>
      <w:rPr>
        <w:rFonts w:ascii="Arial" w:hAnsi="Arial" w:hint="default"/>
      </w:rPr>
    </w:lvl>
    <w:lvl w:ilvl="5" w:tplc="98768CA6" w:tentative="1">
      <w:start w:val="1"/>
      <w:numFmt w:val="bullet"/>
      <w:lvlText w:val="•"/>
      <w:lvlJc w:val="left"/>
      <w:pPr>
        <w:tabs>
          <w:tab w:val="num" w:pos="4320"/>
        </w:tabs>
        <w:ind w:left="4320" w:hanging="360"/>
      </w:pPr>
      <w:rPr>
        <w:rFonts w:ascii="Arial" w:hAnsi="Arial" w:hint="default"/>
      </w:rPr>
    </w:lvl>
    <w:lvl w:ilvl="6" w:tplc="23FAB224" w:tentative="1">
      <w:start w:val="1"/>
      <w:numFmt w:val="bullet"/>
      <w:lvlText w:val="•"/>
      <w:lvlJc w:val="left"/>
      <w:pPr>
        <w:tabs>
          <w:tab w:val="num" w:pos="5040"/>
        </w:tabs>
        <w:ind w:left="5040" w:hanging="360"/>
      </w:pPr>
      <w:rPr>
        <w:rFonts w:ascii="Arial" w:hAnsi="Arial" w:hint="default"/>
      </w:rPr>
    </w:lvl>
    <w:lvl w:ilvl="7" w:tplc="9E64FD5E" w:tentative="1">
      <w:start w:val="1"/>
      <w:numFmt w:val="bullet"/>
      <w:lvlText w:val="•"/>
      <w:lvlJc w:val="left"/>
      <w:pPr>
        <w:tabs>
          <w:tab w:val="num" w:pos="5760"/>
        </w:tabs>
        <w:ind w:left="5760" w:hanging="360"/>
      </w:pPr>
      <w:rPr>
        <w:rFonts w:ascii="Arial" w:hAnsi="Arial" w:hint="default"/>
      </w:rPr>
    </w:lvl>
    <w:lvl w:ilvl="8" w:tplc="B7CA3EB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A80961"/>
    <w:multiLevelType w:val="hybridMultilevel"/>
    <w:tmpl w:val="1E9CCFEC"/>
    <w:lvl w:ilvl="0" w:tplc="3872CCDC">
      <w:start w:val="1"/>
      <w:numFmt w:val="bullet"/>
      <w:lvlText w:val="•"/>
      <w:lvlJc w:val="left"/>
      <w:pPr>
        <w:tabs>
          <w:tab w:val="num" w:pos="720"/>
        </w:tabs>
        <w:ind w:left="720" w:hanging="360"/>
      </w:pPr>
      <w:rPr>
        <w:rFonts w:ascii="Times New Roman" w:hAnsi="Times New Roman" w:hint="default"/>
      </w:rPr>
    </w:lvl>
    <w:lvl w:ilvl="1" w:tplc="A10234AC" w:tentative="1">
      <w:start w:val="1"/>
      <w:numFmt w:val="bullet"/>
      <w:lvlText w:val="•"/>
      <w:lvlJc w:val="left"/>
      <w:pPr>
        <w:tabs>
          <w:tab w:val="num" w:pos="1440"/>
        </w:tabs>
        <w:ind w:left="1440" w:hanging="360"/>
      </w:pPr>
      <w:rPr>
        <w:rFonts w:ascii="Times New Roman" w:hAnsi="Times New Roman" w:hint="default"/>
      </w:rPr>
    </w:lvl>
    <w:lvl w:ilvl="2" w:tplc="1F485BD0" w:tentative="1">
      <w:start w:val="1"/>
      <w:numFmt w:val="bullet"/>
      <w:lvlText w:val="•"/>
      <w:lvlJc w:val="left"/>
      <w:pPr>
        <w:tabs>
          <w:tab w:val="num" w:pos="2160"/>
        </w:tabs>
        <w:ind w:left="2160" w:hanging="360"/>
      </w:pPr>
      <w:rPr>
        <w:rFonts w:ascii="Times New Roman" w:hAnsi="Times New Roman" w:hint="default"/>
      </w:rPr>
    </w:lvl>
    <w:lvl w:ilvl="3" w:tplc="D6284160" w:tentative="1">
      <w:start w:val="1"/>
      <w:numFmt w:val="bullet"/>
      <w:lvlText w:val="•"/>
      <w:lvlJc w:val="left"/>
      <w:pPr>
        <w:tabs>
          <w:tab w:val="num" w:pos="2880"/>
        </w:tabs>
        <w:ind w:left="2880" w:hanging="360"/>
      </w:pPr>
      <w:rPr>
        <w:rFonts w:ascii="Times New Roman" w:hAnsi="Times New Roman" w:hint="default"/>
      </w:rPr>
    </w:lvl>
    <w:lvl w:ilvl="4" w:tplc="610A1FD0" w:tentative="1">
      <w:start w:val="1"/>
      <w:numFmt w:val="bullet"/>
      <w:lvlText w:val="•"/>
      <w:lvlJc w:val="left"/>
      <w:pPr>
        <w:tabs>
          <w:tab w:val="num" w:pos="3600"/>
        </w:tabs>
        <w:ind w:left="3600" w:hanging="360"/>
      </w:pPr>
      <w:rPr>
        <w:rFonts w:ascii="Times New Roman" w:hAnsi="Times New Roman" w:hint="default"/>
      </w:rPr>
    </w:lvl>
    <w:lvl w:ilvl="5" w:tplc="D77E7430" w:tentative="1">
      <w:start w:val="1"/>
      <w:numFmt w:val="bullet"/>
      <w:lvlText w:val="•"/>
      <w:lvlJc w:val="left"/>
      <w:pPr>
        <w:tabs>
          <w:tab w:val="num" w:pos="4320"/>
        </w:tabs>
        <w:ind w:left="4320" w:hanging="360"/>
      </w:pPr>
      <w:rPr>
        <w:rFonts w:ascii="Times New Roman" w:hAnsi="Times New Roman" w:hint="default"/>
      </w:rPr>
    </w:lvl>
    <w:lvl w:ilvl="6" w:tplc="F0A69E18" w:tentative="1">
      <w:start w:val="1"/>
      <w:numFmt w:val="bullet"/>
      <w:lvlText w:val="•"/>
      <w:lvlJc w:val="left"/>
      <w:pPr>
        <w:tabs>
          <w:tab w:val="num" w:pos="5040"/>
        </w:tabs>
        <w:ind w:left="5040" w:hanging="360"/>
      </w:pPr>
      <w:rPr>
        <w:rFonts w:ascii="Times New Roman" w:hAnsi="Times New Roman" w:hint="default"/>
      </w:rPr>
    </w:lvl>
    <w:lvl w:ilvl="7" w:tplc="72DE4644" w:tentative="1">
      <w:start w:val="1"/>
      <w:numFmt w:val="bullet"/>
      <w:lvlText w:val="•"/>
      <w:lvlJc w:val="left"/>
      <w:pPr>
        <w:tabs>
          <w:tab w:val="num" w:pos="5760"/>
        </w:tabs>
        <w:ind w:left="5760" w:hanging="360"/>
      </w:pPr>
      <w:rPr>
        <w:rFonts w:ascii="Times New Roman" w:hAnsi="Times New Roman" w:hint="default"/>
      </w:rPr>
    </w:lvl>
    <w:lvl w:ilvl="8" w:tplc="2674B51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8A9183C"/>
    <w:multiLevelType w:val="hybridMultilevel"/>
    <w:tmpl w:val="F12CDAB4"/>
    <w:lvl w:ilvl="0" w:tplc="E3421266">
      <w:start w:val="1"/>
      <w:numFmt w:val="bullet"/>
      <w:lvlText w:val="•"/>
      <w:lvlJc w:val="left"/>
      <w:pPr>
        <w:tabs>
          <w:tab w:val="num" w:pos="720"/>
        </w:tabs>
        <w:ind w:left="720" w:hanging="360"/>
      </w:pPr>
      <w:rPr>
        <w:rFonts w:ascii="Arial" w:hAnsi="Arial" w:hint="default"/>
      </w:rPr>
    </w:lvl>
    <w:lvl w:ilvl="1" w:tplc="4FDE83D2">
      <w:numFmt w:val="bullet"/>
      <w:lvlText w:val="•"/>
      <w:lvlJc w:val="left"/>
      <w:pPr>
        <w:tabs>
          <w:tab w:val="num" w:pos="1440"/>
        </w:tabs>
        <w:ind w:left="1440" w:hanging="360"/>
      </w:pPr>
      <w:rPr>
        <w:rFonts w:ascii="Arial" w:hAnsi="Arial" w:hint="default"/>
      </w:rPr>
    </w:lvl>
    <w:lvl w:ilvl="2" w:tplc="7A8E0956" w:tentative="1">
      <w:start w:val="1"/>
      <w:numFmt w:val="bullet"/>
      <w:lvlText w:val="•"/>
      <w:lvlJc w:val="left"/>
      <w:pPr>
        <w:tabs>
          <w:tab w:val="num" w:pos="2160"/>
        </w:tabs>
        <w:ind w:left="2160" w:hanging="360"/>
      </w:pPr>
      <w:rPr>
        <w:rFonts w:ascii="Arial" w:hAnsi="Arial" w:hint="default"/>
      </w:rPr>
    </w:lvl>
    <w:lvl w:ilvl="3" w:tplc="919447C8" w:tentative="1">
      <w:start w:val="1"/>
      <w:numFmt w:val="bullet"/>
      <w:lvlText w:val="•"/>
      <w:lvlJc w:val="left"/>
      <w:pPr>
        <w:tabs>
          <w:tab w:val="num" w:pos="2880"/>
        </w:tabs>
        <w:ind w:left="2880" w:hanging="360"/>
      </w:pPr>
      <w:rPr>
        <w:rFonts w:ascii="Arial" w:hAnsi="Arial" w:hint="default"/>
      </w:rPr>
    </w:lvl>
    <w:lvl w:ilvl="4" w:tplc="3726FCA8" w:tentative="1">
      <w:start w:val="1"/>
      <w:numFmt w:val="bullet"/>
      <w:lvlText w:val="•"/>
      <w:lvlJc w:val="left"/>
      <w:pPr>
        <w:tabs>
          <w:tab w:val="num" w:pos="3600"/>
        </w:tabs>
        <w:ind w:left="3600" w:hanging="360"/>
      </w:pPr>
      <w:rPr>
        <w:rFonts w:ascii="Arial" w:hAnsi="Arial" w:hint="default"/>
      </w:rPr>
    </w:lvl>
    <w:lvl w:ilvl="5" w:tplc="5B7AE72C" w:tentative="1">
      <w:start w:val="1"/>
      <w:numFmt w:val="bullet"/>
      <w:lvlText w:val="•"/>
      <w:lvlJc w:val="left"/>
      <w:pPr>
        <w:tabs>
          <w:tab w:val="num" w:pos="4320"/>
        </w:tabs>
        <w:ind w:left="4320" w:hanging="360"/>
      </w:pPr>
      <w:rPr>
        <w:rFonts w:ascii="Arial" w:hAnsi="Arial" w:hint="default"/>
      </w:rPr>
    </w:lvl>
    <w:lvl w:ilvl="6" w:tplc="2B7A34D8" w:tentative="1">
      <w:start w:val="1"/>
      <w:numFmt w:val="bullet"/>
      <w:lvlText w:val="•"/>
      <w:lvlJc w:val="left"/>
      <w:pPr>
        <w:tabs>
          <w:tab w:val="num" w:pos="5040"/>
        </w:tabs>
        <w:ind w:left="5040" w:hanging="360"/>
      </w:pPr>
      <w:rPr>
        <w:rFonts w:ascii="Arial" w:hAnsi="Arial" w:hint="default"/>
      </w:rPr>
    </w:lvl>
    <w:lvl w:ilvl="7" w:tplc="D3B67220" w:tentative="1">
      <w:start w:val="1"/>
      <w:numFmt w:val="bullet"/>
      <w:lvlText w:val="•"/>
      <w:lvlJc w:val="left"/>
      <w:pPr>
        <w:tabs>
          <w:tab w:val="num" w:pos="5760"/>
        </w:tabs>
        <w:ind w:left="5760" w:hanging="360"/>
      </w:pPr>
      <w:rPr>
        <w:rFonts w:ascii="Arial" w:hAnsi="Arial" w:hint="default"/>
      </w:rPr>
    </w:lvl>
    <w:lvl w:ilvl="8" w:tplc="B88C5BF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544482"/>
    <w:multiLevelType w:val="hybridMultilevel"/>
    <w:tmpl w:val="7AEE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E0BF7"/>
    <w:multiLevelType w:val="hybridMultilevel"/>
    <w:tmpl w:val="543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76525"/>
    <w:multiLevelType w:val="hybridMultilevel"/>
    <w:tmpl w:val="197E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379D9"/>
    <w:multiLevelType w:val="hybridMultilevel"/>
    <w:tmpl w:val="9694387A"/>
    <w:lvl w:ilvl="0" w:tplc="234A50AA">
      <w:start w:val="1"/>
      <w:numFmt w:val="bullet"/>
      <w:lvlText w:val="•"/>
      <w:lvlJc w:val="left"/>
      <w:pPr>
        <w:tabs>
          <w:tab w:val="num" w:pos="720"/>
        </w:tabs>
        <w:ind w:left="720" w:hanging="360"/>
      </w:pPr>
      <w:rPr>
        <w:rFonts w:ascii="Arial" w:hAnsi="Arial" w:hint="default"/>
      </w:rPr>
    </w:lvl>
    <w:lvl w:ilvl="1" w:tplc="085AC7E8" w:tentative="1">
      <w:start w:val="1"/>
      <w:numFmt w:val="bullet"/>
      <w:lvlText w:val="•"/>
      <w:lvlJc w:val="left"/>
      <w:pPr>
        <w:tabs>
          <w:tab w:val="num" w:pos="1440"/>
        </w:tabs>
        <w:ind w:left="1440" w:hanging="360"/>
      </w:pPr>
      <w:rPr>
        <w:rFonts w:ascii="Arial" w:hAnsi="Arial" w:hint="default"/>
      </w:rPr>
    </w:lvl>
    <w:lvl w:ilvl="2" w:tplc="8F38DE5E" w:tentative="1">
      <w:start w:val="1"/>
      <w:numFmt w:val="bullet"/>
      <w:lvlText w:val="•"/>
      <w:lvlJc w:val="left"/>
      <w:pPr>
        <w:tabs>
          <w:tab w:val="num" w:pos="2160"/>
        </w:tabs>
        <w:ind w:left="2160" w:hanging="360"/>
      </w:pPr>
      <w:rPr>
        <w:rFonts w:ascii="Arial" w:hAnsi="Arial" w:hint="default"/>
      </w:rPr>
    </w:lvl>
    <w:lvl w:ilvl="3" w:tplc="41B4036C" w:tentative="1">
      <w:start w:val="1"/>
      <w:numFmt w:val="bullet"/>
      <w:lvlText w:val="•"/>
      <w:lvlJc w:val="left"/>
      <w:pPr>
        <w:tabs>
          <w:tab w:val="num" w:pos="2880"/>
        </w:tabs>
        <w:ind w:left="2880" w:hanging="360"/>
      </w:pPr>
      <w:rPr>
        <w:rFonts w:ascii="Arial" w:hAnsi="Arial" w:hint="default"/>
      </w:rPr>
    </w:lvl>
    <w:lvl w:ilvl="4" w:tplc="99781236" w:tentative="1">
      <w:start w:val="1"/>
      <w:numFmt w:val="bullet"/>
      <w:lvlText w:val="•"/>
      <w:lvlJc w:val="left"/>
      <w:pPr>
        <w:tabs>
          <w:tab w:val="num" w:pos="3600"/>
        </w:tabs>
        <w:ind w:left="3600" w:hanging="360"/>
      </w:pPr>
      <w:rPr>
        <w:rFonts w:ascii="Arial" w:hAnsi="Arial" w:hint="default"/>
      </w:rPr>
    </w:lvl>
    <w:lvl w:ilvl="5" w:tplc="154AF56A" w:tentative="1">
      <w:start w:val="1"/>
      <w:numFmt w:val="bullet"/>
      <w:lvlText w:val="•"/>
      <w:lvlJc w:val="left"/>
      <w:pPr>
        <w:tabs>
          <w:tab w:val="num" w:pos="4320"/>
        </w:tabs>
        <w:ind w:left="4320" w:hanging="360"/>
      </w:pPr>
      <w:rPr>
        <w:rFonts w:ascii="Arial" w:hAnsi="Arial" w:hint="default"/>
      </w:rPr>
    </w:lvl>
    <w:lvl w:ilvl="6" w:tplc="83362CE2" w:tentative="1">
      <w:start w:val="1"/>
      <w:numFmt w:val="bullet"/>
      <w:lvlText w:val="•"/>
      <w:lvlJc w:val="left"/>
      <w:pPr>
        <w:tabs>
          <w:tab w:val="num" w:pos="5040"/>
        </w:tabs>
        <w:ind w:left="5040" w:hanging="360"/>
      </w:pPr>
      <w:rPr>
        <w:rFonts w:ascii="Arial" w:hAnsi="Arial" w:hint="default"/>
      </w:rPr>
    </w:lvl>
    <w:lvl w:ilvl="7" w:tplc="59EE6A28" w:tentative="1">
      <w:start w:val="1"/>
      <w:numFmt w:val="bullet"/>
      <w:lvlText w:val="•"/>
      <w:lvlJc w:val="left"/>
      <w:pPr>
        <w:tabs>
          <w:tab w:val="num" w:pos="5760"/>
        </w:tabs>
        <w:ind w:left="5760" w:hanging="360"/>
      </w:pPr>
      <w:rPr>
        <w:rFonts w:ascii="Arial" w:hAnsi="Arial" w:hint="default"/>
      </w:rPr>
    </w:lvl>
    <w:lvl w:ilvl="8" w:tplc="E3A60FC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B666AD"/>
    <w:multiLevelType w:val="hybridMultilevel"/>
    <w:tmpl w:val="96967692"/>
    <w:lvl w:ilvl="0" w:tplc="542A48E6">
      <w:start w:val="1"/>
      <w:numFmt w:val="bullet"/>
      <w:lvlText w:val="•"/>
      <w:lvlJc w:val="left"/>
      <w:pPr>
        <w:tabs>
          <w:tab w:val="num" w:pos="720"/>
        </w:tabs>
        <w:ind w:left="720" w:hanging="360"/>
      </w:pPr>
      <w:rPr>
        <w:rFonts w:ascii="Arial" w:hAnsi="Arial" w:hint="default"/>
      </w:rPr>
    </w:lvl>
    <w:lvl w:ilvl="1" w:tplc="F7367278">
      <w:start w:val="1"/>
      <w:numFmt w:val="bullet"/>
      <w:lvlText w:val="•"/>
      <w:lvlJc w:val="left"/>
      <w:pPr>
        <w:tabs>
          <w:tab w:val="num" w:pos="1440"/>
        </w:tabs>
        <w:ind w:left="1440" w:hanging="360"/>
      </w:pPr>
      <w:rPr>
        <w:rFonts w:ascii="Arial" w:hAnsi="Arial" w:hint="default"/>
      </w:rPr>
    </w:lvl>
    <w:lvl w:ilvl="2" w:tplc="BEE86028" w:tentative="1">
      <w:start w:val="1"/>
      <w:numFmt w:val="bullet"/>
      <w:lvlText w:val="•"/>
      <w:lvlJc w:val="left"/>
      <w:pPr>
        <w:tabs>
          <w:tab w:val="num" w:pos="2160"/>
        </w:tabs>
        <w:ind w:left="2160" w:hanging="360"/>
      </w:pPr>
      <w:rPr>
        <w:rFonts w:ascii="Arial" w:hAnsi="Arial" w:hint="default"/>
      </w:rPr>
    </w:lvl>
    <w:lvl w:ilvl="3" w:tplc="3320B4DC" w:tentative="1">
      <w:start w:val="1"/>
      <w:numFmt w:val="bullet"/>
      <w:lvlText w:val="•"/>
      <w:lvlJc w:val="left"/>
      <w:pPr>
        <w:tabs>
          <w:tab w:val="num" w:pos="2880"/>
        </w:tabs>
        <w:ind w:left="2880" w:hanging="360"/>
      </w:pPr>
      <w:rPr>
        <w:rFonts w:ascii="Arial" w:hAnsi="Arial" w:hint="default"/>
      </w:rPr>
    </w:lvl>
    <w:lvl w:ilvl="4" w:tplc="D02E1970" w:tentative="1">
      <w:start w:val="1"/>
      <w:numFmt w:val="bullet"/>
      <w:lvlText w:val="•"/>
      <w:lvlJc w:val="left"/>
      <w:pPr>
        <w:tabs>
          <w:tab w:val="num" w:pos="3600"/>
        </w:tabs>
        <w:ind w:left="3600" w:hanging="360"/>
      </w:pPr>
      <w:rPr>
        <w:rFonts w:ascii="Arial" w:hAnsi="Arial" w:hint="default"/>
      </w:rPr>
    </w:lvl>
    <w:lvl w:ilvl="5" w:tplc="423EA896" w:tentative="1">
      <w:start w:val="1"/>
      <w:numFmt w:val="bullet"/>
      <w:lvlText w:val="•"/>
      <w:lvlJc w:val="left"/>
      <w:pPr>
        <w:tabs>
          <w:tab w:val="num" w:pos="4320"/>
        </w:tabs>
        <w:ind w:left="4320" w:hanging="360"/>
      </w:pPr>
      <w:rPr>
        <w:rFonts w:ascii="Arial" w:hAnsi="Arial" w:hint="default"/>
      </w:rPr>
    </w:lvl>
    <w:lvl w:ilvl="6" w:tplc="09F8D546" w:tentative="1">
      <w:start w:val="1"/>
      <w:numFmt w:val="bullet"/>
      <w:lvlText w:val="•"/>
      <w:lvlJc w:val="left"/>
      <w:pPr>
        <w:tabs>
          <w:tab w:val="num" w:pos="5040"/>
        </w:tabs>
        <w:ind w:left="5040" w:hanging="360"/>
      </w:pPr>
      <w:rPr>
        <w:rFonts w:ascii="Arial" w:hAnsi="Arial" w:hint="default"/>
      </w:rPr>
    </w:lvl>
    <w:lvl w:ilvl="7" w:tplc="8C8414A2" w:tentative="1">
      <w:start w:val="1"/>
      <w:numFmt w:val="bullet"/>
      <w:lvlText w:val="•"/>
      <w:lvlJc w:val="left"/>
      <w:pPr>
        <w:tabs>
          <w:tab w:val="num" w:pos="5760"/>
        </w:tabs>
        <w:ind w:left="5760" w:hanging="360"/>
      </w:pPr>
      <w:rPr>
        <w:rFonts w:ascii="Arial" w:hAnsi="Arial" w:hint="default"/>
      </w:rPr>
    </w:lvl>
    <w:lvl w:ilvl="8" w:tplc="D0FCDF2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DA32B2"/>
    <w:multiLevelType w:val="hybridMultilevel"/>
    <w:tmpl w:val="134CC5A6"/>
    <w:lvl w:ilvl="0" w:tplc="251E70F6">
      <w:start w:val="1"/>
      <w:numFmt w:val="bullet"/>
      <w:lvlText w:val="•"/>
      <w:lvlJc w:val="left"/>
      <w:pPr>
        <w:tabs>
          <w:tab w:val="num" w:pos="720"/>
        </w:tabs>
        <w:ind w:left="720" w:hanging="360"/>
      </w:pPr>
      <w:rPr>
        <w:rFonts w:ascii="Arial" w:hAnsi="Arial" w:hint="default"/>
      </w:rPr>
    </w:lvl>
    <w:lvl w:ilvl="1" w:tplc="31A016E8" w:tentative="1">
      <w:start w:val="1"/>
      <w:numFmt w:val="bullet"/>
      <w:lvlText w:val="•"/>
      <w:lvlJc w:val="left"/>
      <w:pPr>
        <w:tabs>
          <w:tab w:val="num" w:pos="1440"/>
        </w:tabs>
        <w:ind w:left="1440" w:hanging="360"/>
      </w:pPr>
      <w:rPr>
        <w:rFonts w:ascii="Arial" w:hAnsi="Arial" w:hint="default"/>
      </w:rPr>
    </w:lvl>
    <w:lvl w:ilvl="2" w:tplc="3202EDA4" w:tentative="1">
      <w:start w:val="1"/>
      <w:numFmt w:val="bullet"/>
      <w:lvlText w:val="•"/>
      <w:lvlJc w:val="left"/>
      <w:pPr>
        <w:tabs>
          <w:tab w:val="num" w:pos="2160"/>
        </w:tabs>
        <w:ind w:left="2160" w:hanging="360"/>
      </w:pPr>
      <w:rPr>
        <w:rFonts w:ascii="Arial" w:hAnsi="Arial" w:hint="default"/>
      </w:rPr>
    </w:lvl>
    <w:lvl w:ilvl="3" w:tplc="3FC48E4C" w:tentative="1">
      <w:start w:val="1"/>
      <w:numFmt w:val="bullet"/>
      <w:lvlText w:val="•"/>
      <w:lvlJc w:val="left"/>
      <w:pPr>
        <w:tabs>
          <w:tab w:val="num" w:pos="2880"/>
        </w:tabs>
        <w:ind w:left="2880" w:hanging="360"/>
      </w:pPr>
      <w:rPr>
        <w:rFonts w:ascii="Arial" w:hAnsi="Arial" w:hint="default"/>
      </w:rPr>
    </w:lvl>
    <w:lvl w:ilvl="4" w:tplc="605C3344" w:tentative="1">
      <w:start w:val="1"/>
      <w:numFmt w:val="bullet"/>
      <w:lvlText w:val="•"/>
      <w:lvlJc w:val="left"/>
      <w:pPr>
        <w:tabs>
          <w:tab w:val="num" w:pos="3600"/>
        </w:tabs>
        <w:ind w:left="3600" w:hanging="360"/>
      </w:pPr>
      <w:rPr>
        <w:rFonts w:ascii="Arial" w:hAnsi="Arial" w:hint="default"/>
      </w:rPr>
    </w:lvl>
    <w:lvl w:ilvl="5" w:tplc="2D928222" w:tentative="1">
      <w:start w:val="1"/>
      <w:numFmt w:val="bullet"/>
      <w:lvlText w:val="•"/>
      <w:lvlJc w:val="left"/>
      <w:pPr>
        <w:tabs>
          <w:tab w:val="num" w:pos="4320"/>
        </w:tabs>
        <w:ind w:left="4320" w:hanging="360"/>
      </w:pPr>
      <w:rPr>
        <w:rFonts w:ascii="Arial" w:hAnsi="Arial" w:hint="default"/>
      </w:rPr>
    </w:lvl>
    <w:lvl w:ilvl="6" w:tplc="E90E51F8" w:tentative="1">
      <w:start w:val="1"/>
      <w:numFmt w:val="bullet"/>
      <w:lvlText w:val="•"/>
      <w:lvlJc w:val="left"/>
      <w:pPr>
        <w:tabs>
          <w:tab w:val="num" w:pos="5040"/>
        </w:tabs>
        <w:ind w:left="5040" w:hanging="360"/>
      </w:pPr>
      <w:rPr>
        <w:rFonts w:ascii="Arial" w:hAnsi="Arial" w:hint="default"/>
      </w:rPr>
    </w:lvl>
    <w:lvl w:ilvl="7" w:tplc="15C6B390" w:tentative="1">
      <w:start w:val="1"/>
      <w:numFmt w:val="bullet"/>
      <w:lvlText w:val="•"/>
      <w:lvlJc w:val="left"/>
      <w:pPr>
        <w:tabs>
          <w:tab w:val="num" w:pos="5760"/>
        </w:tabs>
        <w:ind w:left="5760" w:hanging="360"/>
      </w:pPr>
      <w:rPr>
        <w:rFonts w:ascii="Arial" w:hAnsi="Arial" w:hint="default"/>
      </w:rPr>
    </w:lvl>
    <w:lvl w:ilvl="8" w:tplc="20049C9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EC00983"/>
    <w:multiLevelType w:val="hybridMultilevel"/>
    <w:tmpl w:val="71962B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C37B36"/>
    <w:multiLevelType w:val="hybridMultilevel"/>
    <w:tmpl w:val="34CCF0C8"/>
    <w:lvl w:ilvl="0" w:tplc="BA189A24">
      <w:start w:val="1"/>
      <w:numFmt w:val="bullet"/>
      <w:lvlText w:val="•"/>
      <w:lvlJc w:val="left"/>
      <w:pPr>
        <w:tabs>
          <w:tab w:val="num" w:pos="720"/>
        </w:tabs>
        <w:ind w:left="720" w:hanging="360"/>
      </w:pPr>
      <w:rPr>
        <w:rFonts w:ascii="Times New Roman" w:hAnsi="Times New Roman" w:hint="default"/>
      </w:rPr>
    </w:lvl>
    <w:lvl w:ilvl="1" w:tplc="06F06E2C" w:tentative="1">
      <w:start w:val="1"/>
      <w:numFmt w:val="bullet"/>
      <w:lvlText w:val="•"/>
      <w:lvlJc w:val="left"/>
      <w:pPr>
        <w:tabs>
          <w:tab w:val="num" w:pos="1440"/>
        </w:tabs>
        <w:ind w:left="1440" w:hanging="360"/>
      </w:pPr>
      <w:rPr>
        <w:rFonts w:ascii="Times New Roman" w:hAnsi="Times New Roman" w:hint="default"/>
      </w:rPr>
    </w:lvl>
    <w:lvl w:ilvl="2" w:tplc="1E4EFAAA" w:tentative="1">
      <w:start w:val="1"/>
      <w:numFmt w:val="bullet"/>
      <w:lvlText w:val="•"/>
      <w:lvlJc w:val="left"/>
      <w:pPr>
        <w:tabs>
          <w:tab w:val="num" w:pos="2160"/>
        </w:tabs>
        <w:ind w:left="2160" w:hanging="360"/>
      </w:pPr>
      <w:rPr>
        <w:rFonts w:ascii="Times New Roman" w:hAnsi="Times New Roman" w:hint="default"/>
      </w:rPr>
    </w:lvl>
    <w:lvl w:ilvl="3" w:tplc="DA6283A6" w:tentative="1">
      <w:start w:val="1"/>
      <w:numFmt w:val="bullet"/>
      <w:lvlText w:val="•"/>
      <w:lvlJc w:val="left"/>
      <w:pPr>
        <w:tabs>
          <w:tab w:val="num" w:pos="2880"/>
        </w:tabs>
        <w:ind w:left="2880" w:hanging="360"/>
      </w:pPr>
      <w:rPr>
        <w:rFonts w:ascii="Times New Roman" w:hAnsi="Times New Roman" w:hint="default"/>
      </w:rPr>
    </w:lvl>
    <w:lvl w:ilvl="4" w:tplc="FE802DE8" w:tentative="1">
      <w:start w:val="1"/>
      <w:numFmt w:val="bullet"/>
      <w:lvlText w:val="•"/>
      <w:lvlJc w:val="left"/>
      <w:pPr>
        <w:tabs>
          <w:tab w:val="num" w:pos="3600"/>
        </w:tabs>
        <w:ind w:left="3600" w:hanging="360"/>
      </w:pPr>
      <w:rPr>
        <w:rFonts w:ascii="Times New Roman" w:hAnsi="Times New Roman" w:hint="default"/>
      </w:rPr>
    </w:lvl>
    <w:lvl w:ilvl="5" w:tplc="6C84A322" w:tentative="1">
      <w:start w:val="1"/>
      <w:numFmt w:val="bullet"/>
      <w:lvlText w:val="•"/>
      <w:lvlJc w:val="left"/>
      <w:pPr>
        <w:tabs>
          <w:tab w:val="num" w:pos="4320"/>
        </w:tabs>
        <w:ind w:left="4320" w:hanging="360"/>
      </w:pPr>
      <w:rPr>
        <w:rFonts w:ascii="Times New Roman" w:hAnsi="Times New Roman" w:hint="default"/>
      </w:rPr>
    </w:lvl>
    <w:lvl w:ilvl="6" w:tplc="BCD84880" w:tentative="1">
      <w:start w:val="1"/>
      <w:numFmt w:val="bullet"/>
      <w:lvlText w:val="•"/>
      <w:lvlJc w:val="left"/>
      <w:pPr>
        <w:tabs>
          <w:tab w:val="num" w:pos="5040"/>
        </w:tabs>
        <w:ind w:left="5040" w:hanging="360"/>
      </w:pPr>
      <w:rPr>
        <w:rFonts w:ascii="Times New Roman" w:hAnsi="Times New Roman" w:hint="default"/>
      </w:rPr>
    </w:lvl>
    <w:lvl w:ilvl="7" w:tplc="C3B0ACF0" w:tentative="1">
      <w:start w:val="1"/>
      <w:numFmt w:val="bullet"/>
      <w:lvlText w:val="•"/>
      <w:lvlJc w:val="left"/>
      <w:pPr>
        <w:tabs>
          <w:tab w:val="num" w:pos="5760"/>
        </w:tabs>
        <w:ind w:left="5760" w:hanging="360"/>
      </w:pPr>
      <w:rPr>
        <w:rFonts w:ascii="Times New Roman" w:hAnsi="Times New Roman" w:hint="default"/>
      </w:rPr>
    </w:lvl>
    <w:lvl w:ilvl="8" w:tplc="DDA2441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3735C3F"/>
    <w:multiLevelType w:val="hybridMultilevel"/>
    <w:tmpl w:val="366C4450"/>
    <w:lvl w:ilvl="0" w:tplc="06E26284">
      <w:start w:val="1"/>
      <w:numFmt w:val="bullet"/>
      <w:lvlText w:val="•"/>
      <w:lvlJc w:val="left"/>
      <w:pPr>
        <w:tabs>
          <w:tab w:val="num" w:pos="720"/>
        </w:tabs>
        <w:ind w:left="720" w:hanging="360"/>
      </w:pPr>
      <w:rPr>
        <w:rFonts w:ascii="Arial" w:hAnsi="Arial" w:hint="default"/>
      </w:rPr>
    </w:lvl>
    <w:lvl w:ilvl="1" w:tplc="EC0C2876" w:tentative="1">
      <w:start w:val="1"/>
      <w:numFmt w:val="bullet"/>
      <w:lvlText w:val="•"/>
      <w:lvlJc w:val="left"/>
      <w:pPr>
        <w:tabs>
          <w:tab w:val="num" w:pos="1440"/>
        </w:tabs>
        <w:ind w:left="1440" w:hanging="360"/>
      </w:pPr>
      <w:rPr>
        <w:rFonts w:ascii="Arial" w:hAnsi="Arial" w:hint="default"/>
      </w:rPr>
    </w:lvl>
    <w:lvl w:ilvl="2" w:tplc="975C4C16" w:tentative="1">
      <w:start w:val="1"/>
      <w:numFmt w:val="bullet"/>
      <w:lvlText w:val="•"/>
      <w:lvlJc w:val="left"/>
      <w:pPr>
        <w:tabs>
          <w:tab w:val="num" w:pos="2160"/>
        </w:tabs>
        <w:ind w:left="2160" w:hanging="360"/>
      </w:pPr>
      <w:rPr>
        <w:rFonts w:ascii="Arial" w:hAnsi="Arial" w:hint="default"/>
      </w:rPr>
    </w:lvl>
    <w:lvl w:ilvl="3" w:tplc="5C0CAA02" w:tentative="1">
      <w:start w:val="1"/>
      <w:numFmt w:val="bullet"/>
      <w:lvlText w:val="•"/>
      <w:lvlJc w:val="left"/>
      <w:pPr>
        <w:tabs>
          <w:tab w:val="num" w:pos="2880"/>
        </w:tabs>
        <w:ind w:left="2880" w:hanging="360"/>
      </w:pPr>
      <w:rPr>
        <w:rFonts w:ascii="Arial" w:hAnsi="Arial" w:hint="default"/>
      </w:rPr>
    </w:lvl>
    <w:lvl w:ilvl="4" w:tplc="885EFBC2" w:tentative="1">
      <w:start w:val="1"/>
      <w:numFmt w:val="bullet"/>
      <w:lvlText w:val="•"/>
      <w:lvlJc w:val="left"/>
      <w:pPr>
        <w:tabs>
          <w:tab w:val="num" w:pos="3600"/>
        </w:tabs>
        <w:ind w:left="3600" w:hanging="360"/>
      </w:pPr>
      <w:rPr>
        <w:rFonts w:ascii="Arial" w:hAnsi="Arial" w:hint="default"/>
      </w:rPr>
    </w:lvl>
    <w:lvl w:ilvl="5" w:tplc="D95C47D4" w:tentative="1">
      <w:start w:val="1"/>
      <w:numFmt w:val="bullet"/>
      <w:lvlText w:val="•"/>
      <w:lvlJc w:val="left"/>
      <w:pPr>
        <w:tabs>
          <w:tab w:val="num" w:pos="4320"/>
        </w:tabs>
        <w:ind w:left="4320" w:hanging="360"/>
      </w:pPr>
      <w:rPr>
        <w:rFonts w:ascii="Arial" w:hAnsi="Arial" w:hint="default"/>
      </w:rPr>
    </w:lvl>
    <w:lvl w:ilvl="6" w:tplc="FCBAFB68" w:tentative="1">
      <w:start w:val="1"/>
      <w:numFmt w:val="bullet"/>
      <w:lvlText w:val="•"/>
      <w:lvlJc w:val="left"/>
      <w:pPr>
        <w:tabs>
          <w:tab w:val="num" w:pos="5040"/>
        </w:tabs>
        <w:ind w:left="5040" w:hanging="360"/>
      </w:pPr>
      <w:rPr>
        <w:rFonts w:ascii="Arial" w:hAnsi="Arial" w:hint="default"/>
      </w:rPr>
    </w:lvl>
    <w:lvl w:ilvl="7" w:tplc="521A1E98" w:tentative="1">
      <w:start w:val="1"/>
      <w:numFmt w:val="bullet"/>
      <w:lvlText w:val="•"/>
      <w:lvlJc w:val="left"/>
      <w:pPr>
        <w:tabs>
          <w:tab w:val="num" w:pos="5760"/>
        </w:tabs>
        <w:ind w:left="5760" w:hanging="360"/>
      </w:pPr>
      <w:rPr>
        <w:rFonts w:ascii="Arial" w:hAnsi="Arial" w:hint="default"/>
      </w:rPr>
    </w:lvl>
    <w:lvl w:ilvl="8" w:tplc="FBB85F3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3C5136A"/>
    <w:multiLevelType w:val="hybridMultilevel"/>
    <w:tmpl w:val="E7B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43A46"/>
    <w:multiLevelType w:val="hybridMultilevel"/>
    <w:tmpl w:val="A60A3F62"/>
    <w:lvl w:ilvl="0" w:tplc="E6BE9092">
      <w:start w:val="1"/>
      <w:numFmt w:val="bullet"/>
      <w:lvlText w:val="•"/>
      <w:lvlJc w:val="left"/>
      <w:pPr>
        <w:tabs>
          <w:tab w:val="num" w:pos="720"/>
        </w:tabs>
        <w:ind w:left="720" w:hanging="360"/>
      </w:pPr>
      <w:rPr>
        <w:rFonts w:ascii="Arial" w:hAnsi="Arial" w:hint="default"/>
      </w:rPr>
    </w:lvl>
    <w:lvl w:ilvl="1" w:tplc="DCCAD96C" w:tentative="1">
      <w:start w:val="1"/>
      <w:numFmt w:val="bullet"/>
      <w:lvlText w:val="•"/>
      <w:lvlJc w:val="left"/>
      <w:pPr>
        <w:tabs>
          <w:tab w:val="num" w:pos="1440"/>
        </w:tabs>
        <w:ind w:left="1440" w:hanging="360"/>
      </w:pPr>
      <w:rPr>
        <w:rFonts w:ascii="Arial" w:hAnsi="Arial" w:hint="default"/>
      </w:rPr>
    </w:lvl>
    <w:lvl w:ilvl="2" w:tplc="9D02E072" w:tentative="1">
      <w:start w:val="1"/>
      <w:numFmt w:val="bullet"/>
      <w:lvlText w:val="•"/>
      <w:lvlJc w:val="left"/>
      <w:pPr>
        <w:tabs>
          <w:tab w:val="num" w:pos="2160"/>
        </w:tabs>
        <w:ind w:left="2160" w:hanging="360"/>
      </w:pPr>
      <w:rPr>
        <w:rFonts w:ascii="Arial" w:hAnsi="Arial" w:hint="default"/>
      </w:rPr>
    </w:lvl>
    <w:lvl w:ilvl="3" w:tplc="EFB0F4F6" w:tentative="1">
      <w:start w:val="1"/>
      <w:numFmt w:val="bullet"/>
      <w:lvlText w:val="•"/>
      <w:lvlJc w:val="left"/>
      <w:pPr>
        <w:tabs>
          <w:tab w:val="num" w:pos="2880"/>
        </w:tabs>
        <w:ind w:left="2880" w:hanging="360"/>
      </w:pPr>
      <w:rPr>
        <w:rFonts w:ascii="Arial" w:hAnsi="Arial" w:hint="default"/>
      </w:rPr>
    </w:lvl>
    <w:lvl w:ilvl="4" w:tplc="0874B71A" w:tentative="1">
      <w:start w:val="1"/>
      <w:numFmt w:val="bullet"/>
      <w:lvlText w:val="•"/>
      <w:lvlJc w:val="left"/>
      <w:pPr>
        <w:tabs>
          <w:tab w:val="num" w:pos="3600"/>
        </w:tabs>
        <w:ind w:left="3600" w:hanging="360"/>
      </w:pPr>
      <w:rPr>
        <w:rFonts w:ascii="Arial" w:hAnsi="Arial" w:hint="default"/>
      </w:rPr>
    </w:lvl>
    <w:lvl w:ilvl="5" w:tplc="19DA072C" w:tentative="1">
      <w:start w:val="1"/>
      <w:numFmt w:val="bullet"/>
      <w:lvlText w:val="•"/>
      <w:lvlJc w:val="left"/>
      <w:pPr>
        <w:tabs>
          <w:tab w:val="num" w:pos="4320"/>
        </w:tabs>
        <w:ind w:left="4320" w:hanging="360"/>
      </w:pPr>
      <w:rPr>
        <w:rFonts w:ascii="Arial" w:hAnsi="Arial" w:hint="default"/>
      </w:rPr>
    </w:lvl>
    <w:lvl w:ilvl="6" w:tplc="83A83414" w:tentative="1">
      <w:start w:val="1"/>
      <w:numFmt w:val="bullet"/>
      <w:lvlText w:val="•"/>
      <w:lvlJc w:val="left"/>
      <w:pPr>
        <w:tabs>
          <w:tab w:val="num" w:pos="5040"/>
        </w:tabs>
        <w:ind w:left="5040" w:hanging="360"/>
      </w:pPr>
      <w:rPr>
        <w:rFonts w:ascii="Arial" w:hAnsi="Arial" w:hint="default"/>
      </w:rPr>
    </w:lvl>
    <w:lvl w:ilvl="7" w:tplc="2B76AA36" w:tentative="1">
      <w:start w:val="1"/>
      <w:numFmt w:val="bullet"/>
      <w:lvlText w:val="•"/>
      <w:lvlJc w:val="left"/>
      <w:pPr>
        <w:tabs>
          <w:tab w:val="num" w:pos="5760"/>
        </w:tabs>
        <w:ind w:left="5760" w:hanging="360"/>
      </w:pPr>
      <w:rPr>
        <w:rFonts w:ascii="Arial" w:hAnsi="Arial" w:hint="default"/>
      </w:rPr>
    </w:lvl>
    <w:lvl w:ilvl="8" w:tplc="5A502D1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DE05DAD"/>
    <w:multiLevelType w:val="hybridMultilevel"/>
    <w:tmpl w:val="CA54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188665">
    <w:abstractNumId w:val="2"/>
  </w:num>
  <w:num w:numId="2" w16cid:durableId="601953922">
    <w:abstractNumId w:val="22"/>
  </w:num>
  <w:num w:numId="3" w16cid:durableId="695233259">
    <w:abstractNumId w:val="32"/>
  </w:num>
  <w:num w:numId="4" w16cid:durableId="29114948">
    <w:abstractNumId w:val="13"/>
  </w:num>
  <w:num w:numId="5" w16cid:durableId="1632780937">
    <w:abstractNumId w:val="41"/>
  </w:num>
  <w:num w:numId="6" w16cid:durableId="204832209">
    <w:abstractNumId w:val="9"/>
  </w:num>
  <w:num w:numId="7" w16cid:durableId="469634488">
    <w:abstractNumId w:val="34"/>
  </w:num>
  <w:num w:numId="8" w16cid:durableId="1949893919">
    <w:abstractNumId w:val="7"/>
  </w:num>
  <w:num w:numId="9" w16cid:durableId="771511443">
    <w:abstractNumId w:val="23"/>
  </w:num>
  <w:num w:numId="10" w16cid:durableId="916210099">
    <w:abstractNumId w:val="33"/>
  </w:num>
  <w:num w:numId="11" w16cid:durableId="2004502849">
    <w:abstractNumId w:val="11"/>
  </w:num>
  <w:num w:numId="12" w16cid:durableId="304428689">
    <w:abstractNumId w:val="0"/>
  </w:num>
  <w:num w:numId="13" w16cid:durableId="738594615">
    <w:abstractNumId w:val="43"/>
  </w:num>
  <w:num w:numId="14" w16cid:durableId="1046836366">
    <w:abstractNumId w:val="12"/>
  </w:num>
  <w:num w:numId="15" w16cid:durableId="682821956">
    <w:abstractNumId w:val="6"/>
  </w:num>
  <w:num w:numId="16" w16cid:durableId="52582296">
    <w:abstractNumId w:val="20"/>
  </w:num>
  <w:num w:numId="17" w16cid:durableId="814109535">
    <w:abstractNumId w:val="35"/>
  </w:num>
  <w:num w:numId="18" w16cid:durableId="396323053">
    <w:abstractNumId w:val="10"/>
  </w:num>
  <w:num w:numId="19" w16cid:durableId="1835759076">
    <w:abstractNumId w:val="42"/>
  </w:num>
  <w:num w:numId="20" w16cid:durableId="258217501">
    <w:abstractNumId w:val="15"/>
  </w:num>
  <w:num w:numId="21" w16cid:durableId="515775659">
    <w:abstractNumId w:val="29"/>
  </w:num>
  <w:num w:numId="22" w16cid:durableId="1961567061">
    <w:abstractNumId w:val="39"/>
  </w:num>
  <w:num w:numId="23" w16cid:durableId="1307124226">
    <w:abstractNumId w:val="17"/>
  </w:num>
  <w:num w:numId="24" w16cid:durableId="1764185378">
    <w:abstractNumId w:val="37"/>
  </w:num>
  <w:num w:numId="25" w16cid:durableId="1158612773">
    <w:abstractNumId w:val="19"/>
  </w:num>
  <w:num w:numId="26" w16cid:durableId="345057801">
    <w:abstractNumId w:val="40"/>
  </w:num>
  <w:num w:numId="27" w16cid:durableId="294485202">
    <w:abstractNumId w:val="31"/>
  </w:num>
  <w:num w:numId="28" w16cid:durableId="87584573">
    <w:abstractNumId w:val="28"/>
  </w:num>
  <w:num w:numId="29" w16cid:durableId="1987315103">
    <w:abstractNumId w:val="4"/>
  </w:num>
  <w:num w:numId="30" w16cid:durableId="383410834">
    <w:abstractNumId w:val="25"/>
  </w:num>
  <w:num w:numId="31" w16cid:durableId="118501027">
    <w:abstractNumId w:val="3"/>
  </w:num>
  <w:num w:numId="32" w16cid:durableId="845293916">
    <w:abstractNumId w:val="18"/>
  </w:num>
  <w:num w:numId="33" w16cid:durableId="950238444">
    <w:abstractNumId w:val="21"/>
  </w:num>
  <w:num w:numId="34" w16cid:durableId="1970278361">
    <w:abstractNumId w:val="14"/>
  </w:num>
  <w:num w:numId="35" w16cid:durableId="1181510918">
    <w:abstractNumId w:val="24"/>
  </w:num>
  <w:num w:numId="36" w16cid:durableId="1411926357">
    <w:abstractNumId w:val="30"/>
  </w:num>
  <w:num w:numId="37" w16cid:durableId="386993349">
    <w:abstractNumId w:val="8"/>
  </w:num>
  <w:num w:numId="38" w16cid:durableId="2012021986">
    <w:abstractNumId w:val="1"/>
  </w:num>
  <w:num w:numId="39" w16cid:durableId="183129525">
    <w:abstractNumId w:val="38"/>
  </w:num>
  <w:num w:numId="40" w16cid:durableId="280376942">
    <w:abstractNumId w:val="26"/>
  </w:num>
  <w:num w:numId="41" w16cid:durableId="1403213675">
    <w:abstractNumId w:val="16"/>
  </w:num>
  <w:num w:numId="42" w16cid:durableId="1760637966">
    <w:abstractNumId w:val="36"/>
  </w:num>
  <w:num w:numId="43" w16cid:durableId="1330332586">
    <w:abstractNumId w:val="27"/>
  </w:num>
  <w:num w:numId="44" w16cid:durableId="17124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17"/>
    <w:rsid w:val="000009D4"/>
    <w:rsid w:val="00002129"/>
    <w:rsid w:val="00002F5C"/>
    <w:rsid w:val="00003877"/>
    <w:rsid w:val="000052A8"/>
    <w:rsid w:val="00015A0F"/>
    <w:rsid w:val="00017829"/>
    <w:rsid w:val="000225E7"/>
    <w:rsid w:val="00031200"/>
    <w:rsid w:val="00033F5D"/>
    <w:rsid w:val="00036459"/>
    <w:rsid w:val="00046875"/>
    <w:rsid w:val="00052014"/>
    <w:rsid w:val="0005243C"/>
    <w:rsid w:val="00054975"/>
    <w:rsid w:val="00055EC0"/>
    <w:rsid w:val="00056060"/>
    <w:rsid w:val="00056353"/>
    <w:rsid w:val="00056796"/>
    <w:rsid w:val="00061324"/>
    <w:rsid w:val="00071090"/>
    <w:rsid w:val="0007171E"/>
    <w:rsid w:val="00073187"/>
    <w:rsid w:val="00076EDD"/>
    <w:rsid w:val="00083F95"/>
    <w:rsid w:val="000878BF"/>
    <w:rsid w:val="0009073A"/>
    <w:rsid w:val="000A050B"/>
    <w:rsid w:val="000A1FBF"/>
    <w:rsid w:val="000A61D0"/>
    <w:rsid w:val="000B0390"/>
    <w:rsid w:val="000B211B"/>
    <w:rsid w:val="000B2A0B"/>
    <w:rsid w:val="000B43ED"/>
    <w:rsid w:val="000B4401"/>
    <w:rsid w:val="000C088D"/>
    <w:rsid w:val="000C3644"/>
    <w:rsid w:val="000C532D"/>
    <w:rsid w:val="000C7402"/>
    <w:rsid w:val="000D1890"/>
    <w:rsid w:val="000D2706"/>
    <w:rsid w:val="000E057F"/>
    <w:rsid w:val="000E1006"/>
    <w:rsid w:val="000F116D"/>
    <w:rsid w:val="000F4EB2"/>
    <w:rsid w:val="00102542"/>
    <w:rsid w:val="00104DAF"/>
    <w:rsid w:val="0010555B"/>
    <w:rsid w:val="00105911"/>
    <w:rsid w:val="0011586C"/>
    <w:rsid w:val="00117995"/>
    <w:rsid w:val="00117F83"/>
    <w:rsid w:val="00123372"/>
    <w:rsid w:val="00133E3E"/>
    <w:rsid w:val="001345ED"/>
    <w:rsid w:val="00141695"/>
    <w:rsid w:val="00141EF1"/>
    <w:rsid w:val="0014214C"/>
    <w:rsid w:val="00144A3D"/>
    <w:rsid w:val="00144B52"/>
    <w:rsid w:val="00145782"/>
    <w:rsid w:val="00151558"/>
    <w:rsid w:val="00151A02"/>
    <w:rsid w:val="001557F9"/>
    <w:rsid w:val="0015762A"/>
    <w:rsid w:val="00161E14"/>
    <w:rsid w:val="00164A6A"/>
    <w:rsid w:val="00164D4B"/>
    <w:rsid w:val="00166485"/>
    <w:rsid w:val="00177B80"/>
    <w:rsid w:val="00181E1B"/>
    <w:rsid w:val="001829CC"/>
    <w:rsid w:val="001834EB"/>
    <w:rsid w:val="00183BF2"/>
    <w:rsid w:val="00191237"/>
    <w:rsid w:val="001A2147"/>
    <w:rsid w:val="001A3528"/>
    <w:rsid w:val="001A4A88"/>
    <w:rsid w:val="001A594D"/>
    <w:rsid w:val="001A79D3"/>
    <w:rsid w:val="001B33A9"/>
    <w:rsid w:val="001B3818"/>
    <w:rsid w:val="001B795C"/>
    <w:rsid w:val="001B796A"/>
    <w:rsid w:val="001C34AD"/>
    <w:rsid w:val="001C7F3F"/>
    <w:rsid w:val="001D10DC"/>
    <w:rsid w:val="001D1975"/>
    <w:rsid w:val="001D1A66"/>
    <w:rsid w:val="001D248C"/>
    <w:rsid w:val="001D5421"/>
    <w:rsid w:val="001D6787"/>
    <w:rsid w:val="001D6E37"/>
    <w:rsid w:val="001E3BE1"/>
    <w:rsid w:val="001E40DF"/>
    <w:rsid w:val="001F1671"/>
    <w:rsid w:val="001F6D73"/>
    <w:rsid w:val="001F75D6"/>
    <w:rsid w:val="00204BAD"/>
    <w:rsid w:val="00205C54"/>
    <w:rsid w:val="002069B0"/>
    <w:rsid w:val="00212DCC"/>
    <w:rsid w:val="00213B77"/>
    <w:rsid w:val="00214BAD"/>
    <w:rsid w:val="00216D8C"/>
    <w:rsid w:val="002230D1"/>
    <w:rsid w:val="00223A42"/>
    <w:rsid w:val="00225D50"/>
    <w:rsid w:val="00226411"/>
    <w:rsid w:val="0022749C"/>
    <w:rsid w:val="002324D4"/>
    <w:rsid w:val="00233CE2"/>
    <w:rsid w:val="002366A2"/>
    <w:rsid w:val="00240DB2"/>
    <w:rsid w:val="00241F1D"/>
    <w:rsid w:val="00244C80"/>
    <w:rsid w:val="002456EF"/>
    <w:rsid w:val="0024672C"/>
    <w:rsid w:val="00246C8A"/>
    <w:rsid w:val="00251EE3"/>
    <w:rsid w:val="00256170"/>
    <w:rsid w:val="002565CC"/>
    <w:rsid w:val="00260328"/>
    <w:rsid w:val="00262B08"/>
    <w:rsid w:val="0026306A"/>
    <w:rsid w:val="00264A15"/>
    <w:rsid w:val="00266B26"/>
    <w:rsid w:val="002757DB"/>
    <w:rsid w:val="00275C71"/>
    <w:rsid w:val="002768D2"/>
    <w:rsid w:val="0028015F"/>
    <w:rsid w:val="00285A32"/>
    <w:rsid w:val="00285A39"/>
    <w:rsid w:val="002877A9"/>
    <w:rsid w:val="00292925"/>
    <w:rsid w:val="002A1FFC"/>
    <w:rsid w:val="002A253A"/>
    <w:rsid w:val="002A270E"/>
    <w:rsid w:val="002A367D"/>
    <w:rsid w:val="002A61EF"/>
    <w:rsid w:val="002A7DEF"/>
    <w:rsid w:val="002B11E3"/>
    <w:rsid w:val="002B14E8"/>
    <w:rsid w:val="002C384F"/>
    <w:rsid w:val="002C3A22"/>
    <w:rsid w:val="002C4EE9"/>
    <w:rsid w:val="002C53EF"/>
    <w:rsid w:val="002D0152"/>
    <w:rsid w:val="002D34ED"/>
    <w:rsid w:val="002D5018"/>
    <w:rsid w:val="002E141B"/>
    <w:rsid w:val="002E602E"/>
    <w:rsid w:val="002F09B2"/>
    <w:rsid w:val="002F532C"/>
    <w:rsid w:val="00301200"/>
    <w:rsid w:val="00305D28"/>
    <w:rsid w:val="00307532"/>
    <w:rsid w:val="00307C5B"/>
    <w:rsid w:val="00311CF3"/>
    <w:rsid w:val="00313430"/>
    <w:rsid w:val="00315381"/>
    <w:rsid w:val="00317328"/>
    <w:rsid w:val="00323409"/>
    <w:rsid w:val="003239EB"/>
    <w:rsid w:val="00326CF7"/>
    <w:rsid w:val="00331E99"/>
    <w:rsid w:val="00331F03"/>
    <w:rsid w:val="00332844"/>
    <w:rsid w:val="00334931"/>
    <w:rsid w:val="0033543B"/>
    <w:rsid w:val="003358A5"/>
    <w:rsid w:val="00335C4C"/>
    <w:rsid w:val="003365A6"/>
    <w:rsid w:val="00337247"/>
    <w:rsid w:val="0034034D"/>
    <w:rsid w:val="003455F5"/>
    <w:rsid w:val="0034644E"/>
    <w:rsid w:val="00346909"/>
    <w:rsid w:val="003558BD"/>
    <w:rsid w:val="00362FED"/>
    <w:rsid w:val="0036446F"/>
    <w:rsid w:val="00365188"/>
    <w:rsid w:val="00365529"/>
    <w:rsid w:val="0036649D"/>
    <w:rsid w:val="00366AA1"/>
    <w:rsid w:val="0036750E"/>
    <w:rsid w:val="00375793"/>
    <w:rsid w:val="003760BB"/>
    <w:rsid w:val="00381E16"/>
    <w:rsid w:val="00382451"/>
    <w:rsid w:val="00383343"/>
    <w:rsid w:val="003854DE"/>
    <w:rsid w:val="00385758"/>
    <w:rsid w:val="00390683"/>
    <w:rsid w:val="00395A51"/>
    <w:rsid w:val="003968E9"/>
    <w:rsid w:val="003A0E0C"/>
    <w:rsid w:val="003A2C69"/>
    <w:rsid w:val="003A5976"/>
    <w:rsid w:val="003A697F"/>
    <w:rsid w:val="003A6A60"/>
    <w:rsid w:val="003B2C83"/>
    <w:rsid w:val="003B48CF"/>
    <w:rsid w:val="003C4113"/>
    <w:rsid w:val="003C7B90"/>
    <w:rsid w:val="003D0427"/>
    <w:rsid w:val="003D1A24"/>
    <w:rsid w:val="003D1B3F"/>
    <w:rsid w:val="003E02A9"/>
    <w:rsid w:val="003E248B"/>
    <w:rsid w:val="003E393F"/>
    <w:rsid w:val="003E5EFE"/>
    <w:rsid w:val="003F012C"/>
    <w:rsid w:val="003F3195"/>
    <w:rsid w:val="003F5F6B"/>
    <w:rsid w:val="0040541B"/>
    <w:rsid w:val="00407351"/>
    <w:rsid w:val="0040769A"/>
    <w:rsid w:val="00407BDD"/>
    <w:rsid w:val="00410AFC"/>
    <w:rsid w:val="00411726"/>
    <w:rsid w:val="00415444"/>
    <w:rsid w:val="004165CB"/>
    <w:rsid w:val="004174D6"/>
    <w:rsid w:val="00420A71"/>
    <w:rsid w:val="00420EE2"/>
    <w:rsid w:val="0042629C"/>
    <w:rsid w:val="00431605"/>
    <w:rsid w:val="00434C99"/>
    <w:rsid w:val="0044046D"/>
    <w:rsid w:val="0044209B"/>
    <w:rsid w:val="004420C7"/>
    <w:rsid w:val="004558F3"/>
    <w:rsid w:val="00456EC1"/>
    <w:rsid w:val="00456F94"/>
    <w:rsid w:val="00460C6D"/>
    <w:rsid w:val="00473B27"/>
    <w:rsid w:val="004749B8"/>
    <w:rsid w:val="00474BBD"/>
    <w:rsid w:val="00480B03"/>
    <w:rsid w:val="004860CF"/>
    <w:rsid w:val="00487BCB"/>
    <w:rsid w:val="00491180"/>
    <w:rsid w:val="0049783B"/>
    <w:rsid w:val="00497AAA"/>
    <w:rsid w:val="004A2B06"/>
    <w:rsid w:val="004A3600"/>
    <w:rsid w:val="004B0489"/>
    <w:rsid w:val="004B2028"/>
    <w:rsid w:val="004B22E7"/>
    <w:rsid w:val="004B28EF"/>
    <w:rsid w:val="004B48B3"/>
    <w:rsid w:val="004C3684"/>
    <w:rsid w:val="004C4B8F"/>
    <w:rsid w:val="004C5EA5"/>
    <w:rsid w:val="004D29DE"/>
    <w:rsid w:val="004D52EB"/>
    <w:rsid w:val="004D6A0D"/>
    <w:rsid w:val="004F24C0"/>
    <w:rsid w:val="004F467C"/>
    <w:rsid w:val="004F60DE"/>
    <w:rsid w:val="00501439"/>
    <w:rsid w:val="0050417C"/>
    <w:rsid w:val="00512730"/>
    <w:rsid w:val="005148F0"/>
    <w:rsid w:val="0052189F"/>
    <w:rsid w:val="00527620"/>
    <w:rsid w:val="00530D5A"/>
    <w:rsid w:val="00532227"/>
    <w:rsid w:val="005322E5"/>
    <w:rsid w:val="0053302D"/>
    <w:rsid w:val="005332AB"/>
    <w:rsid w:val="005377F5"/>
    <w:rsid w:val="00544A45"/>
    <w:rsid w:val="00546100"/>
    <w:rsid w:val="00551FED"/>
    <w:rsid w:val="0055772C"/>
    <w:rsid w:val="00562AD8"/>
    <w:rsid w:val="00567D7B"/>
    <w:rsid w:val="00570934"/>
    <w:rsid w:val="0057169D"/>
    <w:rsid w:val="00572168"/>
    <w:rsid w:val="00577FBC"/>
    <w:rsid w:val="0058374A"/>
    <w:rsid w:val="0058449E"/>
    <w:rsid w:val="005852AB"/>
    <w:rsid w:val="00586AFA"/>
    <w:rsid w:val="00587B01"/>
    <w:rsid w:val="00594AC4"/>
    <w:rsid w:val="00596C3D"/>
    <w:rsid w:val="005A5CBB"/>
    <w:rsid w:val="005B4425"/>
    <w:rsid w:val="005B44BB"/>
    <w:rsid w:val="005C53D0"/>
    <w:rsid w:val="005C629E"/>
    <w:rsid w:val="005C7342"/>
    <w:rsid w:val="005C7933"/>
    <w:rsid w:val="005D1A75"/>
    <w:rsid w:val="005E000D"/>
    <w:rsid w:val="005E05D7"/>
    <w:rsid w:val="005E4243"/>
    <w:rsid w:val="005E4D1A"/>
    <w:rsid w:val="005E692A"/>
    <w:rsid w:val="00600C7A"/>
    <w:rsid w:val="0061210A"/>
    <w:rsid w:val="0061254E"/>
    <w:rsid w:val="0061270F"/>
    <w:rsid w:val="006161CB"/>
    <w:rsid w:val="00616E6E"/>
    <w:rsid w:val="006202C2"/>
    <w:rsid w:val="00620FC7"/>
    <w:rsid w:val="006225AA"/>
    <w:rsid w:val="00624D27"/>
    <w:rsid w:val="00625341"/>
    <w:rsid w:val="006253DA"/>
    <w:rsid w:val="00630E75"/>
    <w:rsid w:val="00631750"/>
    <w:rsid w:val="00631911"/>
    <w:rsid w:val="00634AA9"/>
    <w:rsid w:val="00636CB7"/>
    <w:rsid w:val="00643EDE"/>
    <w:rsid w:val="006457F5"/>
    <w:rsid w:val="00646111"/>
    <w:rsid w:val="00646478"/>
    <w:rsid w:val="00651154"/>
    <w:rsid w:val="00656E5D"/>
    <w:rsid w:val="00656FC5"/>
    <w:rsid w:val="00664A5B"/>
    <w:rsid w:val="00670EB8"/>
    <w:rsid w:val="00681D8C"/>
    <w:rsid w:val="00683B4D"/>
    <w:rsid w:val="00685EFD"/>
    <w:rsid w:val="006904C7"/>
    <w:rsid w:val="00691B02"/>
    <w:rsid w:val="0069491B"/>
    <w:rsid w:val="006A1AB1"/>
    <w:rsid w:val="006A1FF6"/>
    <w:rsid w:val="006A43D2"/>
    <w:rsid w:val="006A5DA5"/>
    <w:rsid w:val="006A6979"/>
    <w:rsid w:val="006B6D94"/>
    <w:rsid w:val="006B7860"/>
    <w:rsid w:val="006C1DC7"/>
    <w:rsid w:val="006C2A6A"/>
    <w:rsid w:val="006C4F90"/>
    <w:rsid w:val="006D02E8"/>
    <w:rsid w:val="006D301F"/>
    <w:rsid w:val="006D65A1"/>
    <w:rsid w:val="006D68F1"/>
    <w:rsid w:val="006D6B79"/>
    <w:rsid w:val="006E312D"/>
    <w:rsid w:val="006E6CBF"/>
    <w:rsid w:val="006F24E0"/>
    <w:rsid w:val="006F2FD1"/>
    <w:rsid w:val="006F35AD"/>
    <w:rsid w:val="006F35E9"/>
    <w:rsid w:val="006F543B"/>
    <w:rsid w:val="006F5FC8"/>
    <w:rsid w:val="006F64BB"/>
    <w:rsid w:val="00700217"/>
    <w:rsid w:val="00706C10"/>
    <w:rsid w:val="00707544"/>
    <w:rsid w:val="0070758F"/>
    <w:rsid w:val="007101B7"/>
    <w:rsid w:val="00710B4A"/>
    <w:rsid w:val="00714452"/>
    <w:rsid w:val="00720263"/>
    <w:rsid w:val="0072181F"/>
    <w:rsid w:val="007248D0"/>
    <w:rsid w:val="007307FE"/>
    <w:rsid w:val="00730FC2"/>
    <w:rsid w:val="007354E2"/>
    <w:rsid w:val="007361F3"/>
    <w:rsid w:val="00737AE1"/>
    <w:rsid w:val="00741C44"/>
    <w:rsid w:val="0074549C"/>
    <w:rsid w:val="007465CF"/>
    <w:rsid w:val="00752D77"/>
    <w:rsid w:val="00753BB1"/>
    <w:rsid w:val="007608F3"/>
    <w:rsid w:val="0076156F"/>
    <w:rsid w:val="007732B3"/>
    <w:rsid w:val="00775E98"/>
    <w:rsid w:val="00776790"/>
    <w:rsid w:val="00782308"/>
    <w:rsid w:val="00783D36"/>
    <w:rsid w:val="00785347"/>
    <w:rsid w:val="0079459D"/>
    <w:rsid w:val="007A12BD"/>
    <w:rsid w:val="007A251C"/>
    <w:rsid w:val="007A2CD5"/>
    <w:rsid w:val="007A6488"/>
    <w:rsid w:val="007B0634"/>
    <w:rsid w:val="007B44E4"/>
    <w:rsid w:val="007B57E0"/>
    <w:rsid w:val="007B62B6"/>
    <w:rsid w:val="007B6362"/>
    <w:rsid w:val="007C0535"/>
    <w:rsid w:val="007C2FD6"/>
    <w:rsid w:val="007C41BF"/>
    <w:rsid w:val="007C470E"/>
    <w:rsid w:val="007E0DE0"/>
    <w:rsid w:val="007E4E28"/>
    <w:rsid w:val="007E56F6"/>
    <w:rsid w:val="007E7997"/>
    <w:rsid w:val="007F4EB4"/>
    <w:rsid w:val="007F53E4"/>
    <w:rsid w:val="008024F9"/>
    <w:rsid w:val="00802635"/>
    <w:rsid w:val="0080405D"/>
    <w:rsid w:val="008110CB"/>
    <w:rsid w:val="00814642"/>
    <w:rsid w:val="00815209"/>
    <w:rsid w:val="00816937"/>
    <w:rsid w:val="00817403"/>
    <w:rsid w:val="00817E3E"/>
    <w:rsid w:val="00822672"/>
    <w:rsid w:val="008238E7"/>
    <w:rsid w:val="008240F1"/>
    <w:rsid w:val="0082528E"/>
    <w:rsid w:val="00827022"/>
    <w:rsid w:val="008309CC"/>
    <w:rsid w:val="00831A19"/>
    <w:rsid w:val="00837CD5"/>
    <w:rsid w:val="008418B0"/>
    <w:rsid w:val="008453F4"/>
    <w:rsid w:val="00847865"/>
    <w:rsid w:val="00852301"/>
    <w:rsid w:val="008544E0"/>
    <w:rsid w:val="00856771"/>
    <w:rsid w:val="00857C0B"/>
    <w:rsid w:val="00860B9B"/>
    <w:rsid w:val="00862850"/>
    <w:rsid w:val="00863068"/>
    <w:rsid w:val="008655C6"/>
    <w:rsid w:val="0086634A"/>
    <w:rsid w:val="008755B9"/>
    <w:rsid w:val="008769DB"/>
    <w:rsid w:val="008802EF"/>
    <w:rsid w:val="00881C52"/>
    <w:rsid w:val="00883739"/>
    <w:rsid w:val="00883EFA"/>
    <w:rsid w:val="00885B95"/>
    <w:rsid w:val="00890C7A"/>
    <w:rsid w:val="008918C8"/>
    <w:rsid w:val="008941FB"/>
    <w:rsid w:val="008967AC"/>
    <w:rsid w:val="008978B4"/>
    <w:rsid w:val="008A1D24"/>
    <w:rsid w:val="008B6536"/>
    <w:rsid w:val="008B7DE9"/>
    <w:rsid w:val="008C0A47"/>
    <w:rsid w:val="008C2ACD"/>
    <w:rsid w:val="008C39D9"/>
    <w:rsid w:val="008C3C32"/>
    <w:rsid w:val="008C4272"/>
    <w:rsid w:val="008D07E3"/>
    <w:rsid w:val="008D1925"/>
    <w:rsid w:val="008F114C"/>
    <w:rsid w:val="008F6BA1"/>
    <w:rsid w:val="00900981"/>
    <w:rsid w:val="009034B3"/>
    <w:rsid w:val="00906A48"/>
    <w:rsid w:val="00910BBA"/>
    <w:rsid w:val="00912BDA"/>
    <w:rsid w:val="00913734"/>
    <w:rsid w:val="00920F62"/>
    <w:rsid w:val="0093216C"/>
    <w:rsid w:val="00935BD4"/>
    <w:rsid w:val="00936393"/>
    <w:rsid w:val="0094701F"/>
    <w:rsid w:val="0096191B"/>
    <w:rsid w:val="00963BB7"/>
    <w:rsid w:val="00966358"/>
    <w:rsid w:val="00967A93"/>
    <w:rsid w:val="00972B0C"/>
    <w:rsid w:val="0097324E"/>
    <w:rsid w:val="0097659B"/>
    <w:rsid w:val="0097688D"/>
    <w:rsid w:val="00980AA1"/>
    <w:rsid w:val="00982785"/>
    <w:rsid w:val="00986928"/>
    <w:rsid w:val="00987B96"/>
    <w:rsid w:val="00990E4B"/>
    <w:rsid w:val="00993827"/>
    <w:rsid w:val="00994E4B"/>
    <w:rsid w:val="00995963"/>
    <w:rsid w:val="00997676"/>
    <w:rsid w:val="00997F8E"/>
    <w:rsid w:val="009B3C77"/>
    <w:rsid w:val="009B4BA4"/>
    <w:rsid w:val="009B7DF7"/>
    <w:rsid w:val="009C2AF8"/>
    <w:rsid w:val="009C2B36"/>
    <w:rsid w:val="009C589B"/>
    <w:rsid w:val="009C7788"/>
    <w:rsid w:val="009D32AE"/>
    <w:rsid w:val="009D4841"/>
    <w:rsid w:val="009D5B49"/>
    <w:rsid w:val="009D66B3"/>
    <w:rsid w:val="009D72FE"/>
    <w:rsid w:val="009E0B3A"/>
    <w:rsid w:val="009E7177"/>
    <w:rsid w:val="009E7A71"/>
    <w:rsid w:val="009F6F30"/>
    <w:rsid w:val="00A00F61"/>
    <w:rsid w:val="00A02A5E"/>
    <w:rsid w:val="00A02B97"/>
    <w:rsid w:val="00A04155"/>
    <w:rsid w:val="00A0475B"/>
    <w:rsid w:val="00A05205"/>
    <w:rsid w:val="00A17144"/>
    <w:rsid w:val="00A205DE"/>
    <w:rsid w:val="00A21EA6"/>
    <w:rsid w:val="00A2392A"/>
    <w:rsid w:val="00A3178F"/>
    <w:rsid w:val="00A32710"/>
    <w:rsid w:val="00A565B7"/>
    <w:rsid w:val="00A57CBC"/>
    <w:rsid w:val="00A6209B"/>
    <w:rsid w:val="00A66E0B"/>
    <w:rsid w:val="00A713E4"/>
    <w:rsid w:val="00A7653D"/>
    <w:rsid w:val="00A8191F"/>
    <w:rsid w:val="00A82E08"/>
    <w:rsid w:val="00A8360C"/>
    <w:rsid w:val="00A83F19"/>
    <w:rsid w:val="00A8621F"/>
    <w:rsid w:val="00A90E5A"/>
    <w:rsid w:val="00A9516F"/>
    <w:rsid w:val="00A956F0"/>
    <w:rsid w:val="00A968E7"/>
    <w:rsid w:val="00AA379E"/>
    <w:rsid w:val="00AA3DE9"/>
    <w:rsid w:val="00AA4FAC"/>
    <w:rsid w:val="00AA7A1E"/>
    <w:rsid w:val="00AA7C4C"/>
    <w:rsid w:val="00AB0747"/>
    <w:rsid w:val="00AB31B4"/>
    <w:rsid w:val="00AB31CC"/>
    <w:rsid w:val="00AB366E"/>
    <w:rsid w:val="00AB62AD"/>
    <w:rsid w:val="00AB65EA"/>
    <w:rsid w:val="00AB6607"/>
    <w:rsid w:val="00AC1463"/>
    <w:rsid w:val="00AC5D5B"/>
    <w:rsid w:val="00AD76DF"/>
    <w:rsid w:val="00AE1072"/>
    <w:rsid w:val="00AF17C2"/>
    <w:rsid w:val="00AF26B6"/>
    <w:rsid w:val="00AF78DC"/>
    <w:rsid w:val="00B07F99"/>
    <w:rsid w:val="00B101D3"/>
    <w:rsid w:val="00B12A49"/>
    <w:rsid w:val="00B155AD"/>
    <w:rsid w:val="00B227B1"/>
    <w:rsid w:val="00B331DE"/>
    <w:rsid w:val="00B333AC"/>
    <w:rsid w:val="00B41AA3"/>
    <w:rsid w:val="00B41BCE"/>
    <w:rsid w:val="00B452BE"/>
    <w:rsid w:val="00B47137"/>
    <w:rsid w:val="00B50426"/>
    <w:rsid w:val="00B553B5"/>
    <w:rsid w:val="00B616A7"/>
    <w:rsid w:val="00B62794"/>
    <w:rsid w:val="00B66ACE"/>
    <w:rsid w:val="00B67C76"/>
    <w:rsid w:val="00B91CAD"/>
    <w:rsid w:val="00B93183"/>
    <w:rsid w:val="00B97DE1"/>
    <w:rsid w:val="00B97E8B"/>
    <w:rsid w:val="00BA214B"/>
    <w:rsid w:val="00BA2DBD"/>
    <w:rsid w:val="00BB041C"/>
    <w:rsid w:val="00BB6BA5"/>
    <w:rsid w:val="00BB7C9F"/>
    <w:rsid w:val="00BC380D"/>
    <w:rsid w:val="00BC7BC0"/>
    <w:rsid w:val="00BD00D3"/>
    <w:rsid w:val="00BD1102"/>
    <w:rsid w:val="00BD36B6"/>
    <w:rsid w:val="00BD6526"/>
    <w:rsid w:val="00BE02A4"/>
    <w:rsid w:val="00BE0D81"/>
    <w:rsid w:val="00BF0846"/>
    <w:rsid w:val="00BF4D9C"/>
    <w:rsid w:val="00BF7664"/>
    <w:rsid w:val="00BF7A1F"/>
    <w:rsid w:val="00C00564"/>
    <w:rsid w:val="00C0075B"/>
    <w:rsid w:val="00C026A2"/>
    <w:rsid w:val="00C02B87"/>
    <w:rsid w:val="00C04DA9"/>
    <w:rsid w:val="00C05EE3"/>
    <w:rsid w:val="00C06B53"/>
    <w:rsid w:val="00C128AD"/>
    <w:rsid w:val="00C130D7"/>
    <w:rsid w:val="00C13D1F"/>
    <w:rsid w:val="00C146A5"/>
    <w:rsid w:val="00C20651"/>
    <w:rsid w:val="00C207D0"/>
    <w:rsid w:val="00C2739C"/>
    <w:rsid w:val="00C301D9"/>
    <w:rsid w:val="00C31504"/>
    <w:rsid w:val="00C37CE9"/>
    <w:rsid w:val="00C411E3"/>
    <w:rsid w:val="00C41BDF"/>
    <w:rsid w:val="00C41D35"/>
    <w:rsid w:val="00C42B3E"/>
    <w:rsid w:val="00C42D00"/>
    <w:rsid w:val="00C456FB"/>
    <w:rsid w:val="00C46D13"/>
    <w:rsid w:val="00C53D62"/>
    <w:rsid w:val="00C57671"/>
    <w:rsid w:val="00C76DAD"/>
    <w:rsid w:val="00C7762C"/>
    <w:rsid w:val="00C8644F"/>
    <w:rsid w:val="00C87609"/>
    <w:rsid w:val="00C918F8"/>
    <w:rsid w:val="00C924D3"/>
    <w:rsid w:val="00C949E6"/>
    <w:rsid w:val="00C96677"/>
    <w:rsid w:val="00CA2907"/>
    <w:rsid w:val="00CB2ACB"/>
    <w:rsid w:val="00CB3A71"/>
    <w:rsid w:val="00CB52BA"/>
    <w:rsid w:val="00CC0877"/>
    <w:rsid w:val="00CC4FBF"/>
    <w:rsid w:val="00CD2B31"/>
    <w:rsid w:val="00CD3539"/>
    <w:rsid w:val="00CE03D2"/>
    <w:rsid w:val="00CE4170"/>
    <w:rsid w:val="00CE42DB"/>
    <w:rsid w:val="00CE775E"/>
    <w:rsid w:val="00CE78CB"/>
    <w:rsid w:val="00CF1342"/>
    <w:rsid w:val="00CF2384"/>
    <w:rsid w:val="00D027B0"/>
    <w:rsid w:val="00D0452A"/>
    <w:rsid w:val="00D10F44"/>
    <w:rsid w:val="00D134B8"/>
    <w:rsid w:val="00D15834"/>
    <w:rsid w:val="00D1627C"/>
    <w:rsid w:val="00D17A16"/>
    <w:rsid w:val="00D21E63"/>
    <w:rsid w:val="00D23069"/>
    <w:rsid w:val="00D23909"/>
    <w:rsid w:val="00D24BA2"/>
    <w:rsid w:val="00D25652"/>
    <w:rsid w:val="00D365CA"/>
    <w:rsid w:val="00D37376"/>
    <w:rsid w:val="00D42F7B"/>
    <w:rsid w:val="00D5053C"/>
    <w:rsid w:val="00D507AD"/>
    <w:rsid w:val="00D57AF8"/>
    <w:rsid w:val="00D619D2"/>
    <w:rsid w:val="00D62096"/>
    <w:rsid w:val="00D67E26"/>
    <w:rsid w:val="00D71A1F"/>
    <w:rsid w:val="00D73D85"/>
    <w:rsid w:val="00D75C3D"/>
    <w:rsid w:val="00D76225"/>
    <w:rsid w:val="00D7708B"/>
    <w:rsid w:val="00D77A65"/>
    <w:rsid w:val="00D91C89"/>
    <w:rsid w:val="00D93D95"/>
    <w:rsid w:val="00DA4634"/>
    <w:rsid w:val="00DA776F"/>
    <w:rsid w:val="00DC218E"/>
    <w:rsid w:val="00DC2DCF"/>
    <w:rsid w:val="00DC34DF"/>
    <w:rsid w:val="00DC4D4F"/>
    <w:rsid w:val="00DC7EB7"/>
    <w:rsid w:val="00DD002F"/>
    <w:rsid w:val="00DD25BC"/>
    <w:rsid w:val="00DD54CE"/>
    <w:rsid w:val="00DD6578"/>
    <w:rsid w:val="00DE52D4"/>
    <w:rsid w:val="00DE636A"/>
    <w:rsid w:val="00DE7EB3"/>
    <w:rsid w:val="00DF3358"/>
    <w:rsid w:val="00DF642C"/>
    <w:rsid w:val="00E025F9"/>
    <w:rsid w:val="00E02F85"/>
    <w:rsid w:val="00E032E4"/>
    <w:rsid w:val="00E06375"/>
    <w:rsid w:val="00E06AE0"/>
    <w:rsid w:val="00E071A2"/>
    <w:rsid w:val="00E12AB6"/>
    <w:rsid w:val="00E1617F"/>
    <w:rsid w:val="00E17208"/>
    <w:rsid w:val="00E24283"/>
    <w:rsid w:val="00E248CA"/>
    <w:rsid w:val="00E253FD"/>
    <w:rsid w:val="00E25D0D"/>
    <w:rsid w:val="00E26698"/>
    <w:rsid w:val="00E30EAD"/>
    <w:rsid w:val="00E34F63"/>
    <w:rsid w:val="00E37792"/>
    <w:rsid w:val="00E43323"/>
    <w:rsid w:val="00E44B84"/>
    <w:rsid w:val="00E528BE"/>
    <w:rsid w:val="00E573E3"/>
    <w:rsid w:val="00E655F8"/>
    <w:rsid w:val="00E65976"/>
    <w:rsid w:val="00E674B8"/>
    <w:rsid w:val="00E8494D"/>
    <w:rsid w:val="00E87342"/>
    <w:rsid w:val="00E874E6"/>
    <w:rsid w:val="00E901A8"/>
    <w:rsid w:val="00E944AC"/>
    <w:rsid w:val="00E97BC2"/>
    <w:rsid w:val="00EA2ED8"/>
    <w:rsid w:val="00EA3806"/>
    <w:rsid w:val="00EA4A04"/>
    <w:rsid w:val="00EA62CA"/>
    <w:rsid w:val="00EB5799"/>
    <w:rsid w:val="00EB704D"/>
    <w:rsid w:val="00EB72C7"/>
    <w:rsid w:val="00EB7759"/>
    <w:rsid w:val="00EC06E4"/>
    <w:rsid w:val="00EC1425"/>
    <w:rsid w:val="00EC1BF7"/>
    <w:rsid w:val="00EC4F6C"/>
    <w:rsid w:val="00EC6AA0"/>
    <w:rsid w:val="00EC74FD"/>
    <w:rsid w:val="00ED41BD"/>
    <w:rsid w:val="00ED57FD"/>
    <w:rsid w:val="00ED6281"/>
    <w:rsid w:val="00EE3C38"/>
    <w:rsid w:val="00EE7AD6"/>
    <w:rsid w:val="00EF1A0B"/>
    <w:rsid w:val="00EF22EC"/>
    <w:rsid w:val="00EF26DB"/>
    <w:rsid w:val="00EF6110"/>
    <w:rsid w:val="00EF73E7"/>
    <w:rsid w:val="00EF7BF5"/>
    <w:rsid w:val="00F0014F"/>
    <w:rsid w:val="00F01A30"/>
    <w:rsid w:val="00F201C4"/>
    <w:rsid w:val="00F22571"/>
    <w:rsid w:val="00F23C0B"/>
    <w:rsid w:val="00F2421D"/>
    <w:rsid w:val="00F270A3"/>
    <w:rsid w:val="00F301A3"/>
    <w:rsid w:val="00F33591"/>
    <w:rsid w:val="00F34526"/>
    <w:rsid w:val="00F35A63"/>
    <w:rsid w:val="00F42DF0"/>
    <w:rsid w:val="00F453ED"/>
    <w:rsid w:val="00F52A54"/>
    <w:rsid w:val="00F54BD1"/>
    <w:rsid w:val="00F54CD3"/>
    <w:rsid w:val="00F5562F"/>
    <w:rsid w:val="00F65156"/>
    <w:rsid w:val="00F65FBB"/>
    <w:rsid w:val="00F67985"/>
    <w:rsid w:val="00F716A7"/>
    <w:rsid w:val="00F72AE0"/>
    <w:rsid w:val="00F76658"/>
    <w:rsid w:val="00F900D0"/>
    <w:rsid w:val="00F95967"/>
    <w:rsid w:val="00F96D86"/>
    <w:rsid w:val="00F97BCF"/>
    <w:rsid w:val="00FA122A"/>
    <w:rsid w:val="00FA1CBF"/>
    <w:rsid w:val="00FA4140"/>
    <w:rsid w:val="00FB0BC5"/>
    <w:rsid w:val="00FB24E6"/>
    <w:rsid w:val="00FB425C"/>
    <w:rsid w:val="00FB4BBD"/>
    <w:rsid w:val="00FB522E"/>
    <w:rsid w:val="00FC29BA"/>
    <w:rsid w:val="00FC6814"/>
    <w:rsid w:val="00FD003F"/>
    <w:rsid w:val="00FD0927"/>
    <w:rsid w:val="00FD1D4B"/>
    <w:rsid w:val="00FD33CD"/>
    <w:rsid w:val="00FD4000"/>
    <w:rsid w:val="00FD49E0"/>
    <w:rsid w:val="00FD5CB3"/>
    <w:rsid w:val="00FD5E61"/>
    <w:rsid w:val="00FD763A"/>
    <w:rsid w:val="00FE75E1"/>
    <w:rsid w:val="00FF23B4"/>
    <w:rsid w:val="00FF24AF"/>
    <w:rsid w:val="00FF4838"/>
    <w:rsid w:val="00FF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410097FE"/>
  <w15:chartTrackingRefBased/>
  <w15:docId w15:val="{41106D52-A203-4230-977B-3358A5D1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02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217"/>
  </w:style>
  <w:style w:type="character" w:styleId="Hyperlink">
    <w:name w:val="Hyperlink"/>
    <w:basedOn w:val="DefaultParagraphFont"/>
    <w:uiPriority w:val="99"/>
    <w:unhideWhenUsed/>
    <w:rsid w:val="00700217"/>
    <w:rPr>
      <w:color w:val="0563C1" w:themeColor="hyperlink"/>
      <w:u w:val="single"/>
    </w:rPr>
  </w:style>
  <w:style w:type="paragraph" w:styleId="Footer">
    <w:name w:val="footer"/>
    <w:basedOn w:val="Normal"/>
    <w:link w:val="FooterChar"/>
    <w:uiPriority w:val="99"/>
    <w:semiHidden/>
    <w:unhideWhenUsed/>
    <w:rsid w:val="003F3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3195"/>
  </w:style>
  <w:style w:type="character" w:styleId="UnresolvedMention">
    <w:name w:val="Unresolved Mention"/>
    <w:basedOn w:val="DefaultParagraphFont"/>
    <w:uiPriority w:val="99"/>
    <w:rsid w:val="00AF17C2"/>
    <w:rPr>
      <w:color w:val="605E5C"/>
      <w:shd w:val="clear" w:color="auto" w:fill="E1DFDD"/>
    </w:rPr>
  </w:style>
  <w:style w:type="paragraph" w:styleId="ListParagraph">
    <w:name w:val="List Paragraph"/>
    <w:basedOn w:val="Normal"/>
    <w:uiPriority w:val="34"/>
    <w:qFormat/>
    <w:rsid w:val="00706C10"/>
    <w:pPr>
      <w:ind w:left="720"/>
      <w:contextualSpacing/>
    </w:pPr>
  </w:style>
  <w:style w:type="paragraph" w:styleId="NormalWeb">
    <w:name w:val="Normal (Web)"/>
    <w:basedOn w:val="Normal"/>
    <w:uiPriority w:val="99"/>
    <w:unhideWhenUsed/>
    <w:rsid w:val="00FD003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1558"/>
    <w:rPr>
      <w:color w:val="954F72" w:themeColor="followedHyperlink"/>
      <w:u w:val="single"/>
    </w:rPr>
  </w:style>
  <w:style w:type="character" w:styleId="CommentReference">
    <w:name w:val="annotation reference"/>
    <w:basedOn w:val="DefaultParagraphFont"/>
    <w:uiPriority w:val="99"/>
    <w:semiHidden/>
    <w:unhideWhenUsed/>
    <w:rsid w:val="00151558"/>
    <w:rPr>
      <w:sz w:val="16"/>
      <w:szCs w:val="16"/>
    </w:rPr>
  </w:style>
  <w:style w:type="paragraph" w:styleId="CommentText">
    <w:name w:val="annotation text"/>
    <w:basedOn w:val="Normal"/>
    <w:link w:val="CommentTextChar"/>
    <w:uiPriority w:val="99"/>
    <w:semiHidden/>
    <w:unhideWhenUsed/>
    <w:rsid w:val="00151558"/>
    <w:pPr>
      <w:spacing w:line="240" w:lineRule="auto"/>
    </w:pPr>
    <w:rPr>
      <w:sz w:val="20"/>
      <w:szCs w:val="20"/>
    </w:rPr>
  </w:style>
  <w:style w:type="character" w:customStyle="1" w:styleId="CommentTextChar">
    <w:name w:val="Comment Text Char"/>
    <w:basedOn w:val="DefaultParagraphFont"/>
    <w:link w:val="CommentText"/>
    <w:uiPriority w:val="99"/>
    <w:semiHidden/>
    <w:rsid w:val="00151558"/>
    <w:rPr>
      <w:sz w:val="20"/>
      <w:szCs w:val="20"/>
    </w:rPr>
  </w:style>
  <w:style w:type="paragraph" w:styleId="CommentSubject">
    <w:name w:val="annotation subject"/>
    <w:basedOn w:val="CommentText"/>
    <w:next w:val="CommentText"/>
    <w:link w:val="CommentSubjectChar"/>
    <w:uiPriority w:val="99"/>
    <w:semiHidden/>
    <w:unhideWhenUsed/>
    <w:rsid w:val="00151558"/>
    <w:rPr>
      <w:b/>
      <w:bCs/>
    </w:rPr>
  </w:style>
  <w:style w:type="character" w:customStyle="1" w:styleId="CommentSubjectChar">
    <w:name w:val="Comment Subject Char"/>
    <w:basedOn w:val="CommentTextChar"/>
    <w:link w:val="CommentSubject"/>
    <w:uiPriority w:val="99"/>
    <w:semiHidden/>
    <w:rsid w:val="00151558"/>
    <w:rPr>
      <w:b/>
      <w:bCs/>
      <w:sz w:val="20"/>
      <w:szCs w:val="20"/>
    </w:rPr>
  </w:style>
  <w:style w:type="paragraph" w:customStyle="1" w:styleId="Default">
    <w:name w:val="Default"/>
    <w:rsid w:val="005148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415">
      <w:bodyDiv w:val="1"/>
      <w:marLeft w:val="0"/>
      <w:marRight w:val="0"/>
      <w:marTop w:val="0"/>
      <w:marBottom w:val="0"/>
      <w:divBdr>
        <w:top w:val="none" w:sz="0" w:space="0" w:color="auto"/>
        <w:left w:val="none" w:sz="0" w:space="0" w:color="auto"/>
        <w:bottom w:val="none" w:sz="0" w:space="0" w:color="auto"/>
        <w:right w:val="none" w:sz="0" w:space="0" w:color="auto"/>
      </w:divBdr>
    </w:div>
    <w:div w:id="49155859">
      <w:bodyDiv w:val="1"/>
      <w:marLeft w:val="0"/>
      <w:marRight w:val="0"/>
      <w:marTop w:val="0"/>
      <w:marBottom w:val="0"/>
      <w:divBdr>
        <w:top w:val="none" w:sz="0" w:space="0" w:color="auto"/>
        <w:left w:val="none" w:sz="0" w:space="0" w:color="auto"/>
        <w:bottom w:val="none" w:sz="0" w:space="0" w:color="auto"/>
        <w:right w:val="none" w:sz="0" w:space="0" w:color="auto"/>
      </w:divBdr>
    </w:div>
    <w:div w:id="114104335">
      <w:bodyDiv w:val="1"/>
      <w:marLeft w:val="0"/>
      <w:marRight w:val="0"/>
      <w:marTop w:val="0"/>
      <w:marBottom w:val="0"/>
      <w:divBdr>
        <w:top w:val="none" w:sz="0" w:space="0" w:color="auto"/>
        <w:left w:val="none" w:sz="0" w:space="0" w:color="auto"/>
        <w:bottom w:val="none" w:sz="0" w:space="0" w:color="auto"/>
        <w:right w:val="none" w:sz="0" w:space="0" w:color="auto"/>
      </w:divBdr>
      <w:divsChild>
        <w:div w:id="1929920904">
          <w:marLeft w:val="360"/>
          <w:marRight w:val="0"/>
          <w:marTop w:val="200"/>
          <w:marBottom w:val="0"/>
          <w:divBdr>
            <w:top w:val="none" w:sz="0" w:space="0" w:color="auto"/>
            <w:left w:val="none" w:sz="0" w:space="0" w:color="auto"/>
            <w:bottom w:val="none" w:sz="0" w:space="0" w:color="auto"/>
            <w:right w:val="none" w:sz="0" w:space="0" w:color="auto"/>
          </w:divBdr>
        </w:div>
        <w:div w:id="2009751431">
          <w:marLeft w:val="360"/>
          <w:marRight w:val="0"/>
          <w:marTop w:val="200"/>
          <w:marBottom w:val="0"/>
          <w:divBdr>
            <w:top w:val="none" w:sz="0" w:space="0" w:color="auto"/>
            <w:left w:val="none" w:sz="0" w:space="0" w:color="auto"/>
            <w:bottom w:val="none" w:sz="0" w:space="0" w:color="auto"/>
            <w:right w:val="none" w:sz="0" w:space="0" w:color="auto"/>
          </w:divBdr>
        </w:div>
        <w:div w:id="948388335">
          <w:marLeft w:val="360"/>
          <w:marRight w:val="0"/>
          <w:marTop w:val="200"/>
          <w:marBottom w:val="0"/>
          <w:divBdr>
            <w:top w:val="none" w:sz="0" w:space="0" w:color="auto"/>
            <w:left w:val="none" w:sz="0" w:space="0" w:color="auto"/>
            <w:bottom w:val="none" w:sz="0" w:space="0" w:color="auto"/>
            <w:right w:val="none" w:sz="0" w:space="0" w:color="auto"/>
          </w:divBdr>
        </w:div>
        <w:div w:id="746656647">
          <w:marLeft w:val="360"/>
          <w:marRight w:val="0"/>
          <w:marTop w:val="200"/>
          <w:marBottom w:val="0"/>
          <w:divBdr>
            <w:top w:val="none" w:sz="0" w:space="0" w:color="auto"/>
            <w:left w:val="none" w:sz="0" w:space="0" w:color="auto"/>
            <w:bottom w:val="none" w:sz="0" w:space="0" w:color="auto"/>
            <w:right w:val="none" w:sz="0" w:space="0" w:color="auto"/>
          </w:divBdr>
        </w:div>
        <w:div w:id="1541867808">
          <w:marLeft w:val="360"/>
          <w:marRight w:val="0"/>
          <w:marTop w:val="200"/>
          <w:marBottom w:val="0"/>
          <w:divBdr>
            <w:top w:val="none" w:sz="0" w:space="0" w:color="auto"/>
            <w:left w:val="none" w:sz="0" w:space="0" w:color="auto"/>
            <w:bottom w:val="none" w:sz="0" w:space="0" w:color="auto"/>
            <w:right w:val="none" w:sz="0" w:space="0" w:color="auto"/>
          </w:divBdr>
        </w:div>
        <w:div w:id="1341348498">
          <w:marLeft w:val="360"/>
          <w:marRight w:val="0"/>
          <w:marTop w:val="200"/>
          <w:marBottom w:val="0"/>
          <w:divBdr>
            <w:top w:val="none" w:sz="0" w:space="0" w:color="auto"/>
            <w:left w:val="none" w:sz="0" w:space="0" w:color="auto"/>
            <w:bottom w:val="none" w:sz="0" w:space="0" w:color="auto"/>
            <w:right w:val="none" w:sz="0" w:space="0" w:color="auto"/>
          </w:divBdr>
        </w:div>
        <w:div w:id="1658265036">
          <w:marLeft w:val="360"/>
          <w:marRight w:val="0"/>
          <w:marTop w:val="200"/>
          <w:marBottom w:val="0"/>
          <w:divBdr>
            <w:top w:val="none" w:sz="0" w:space="0" w:color="auto"/>
            <w:left w:val="none" w:sz="0" w:space="0" w:color="auto"/>
            <w:bottom w:val="none" w:sz="0" w:space="0" w:color="auto"/>
            <w:right w:val="none" w:sz="0" w:space="0" w:color="auto"/>
          </w:divBdr>
        </w:div>
        <w:div w:id="1126894363">
          <w:marLeft w:val="360"/>
          <w:marRight w:val="0"/>
          <w:marTop w:val="200"/>
          <w:marBottom w:val="0"/>
          <w:divBdr>
            <w:top w:val="none" w:sz="0" w:space="0" w:color="auto"/>
            <w:left w:val="none" w:sz="0" w:space="0" w:color="auto"/>
            <w:bottom w:val="none" w:sz="0" w:space="0" w:color="auto"/>
            <w:right w:val="none" w:sz="0" w:space="0" w:color="auto"/>
          </w:divBdr>
        </w:div>
      </w:divsChild>
    </w:div>
    <w:div w:id="276178292">
      <w:bodyDiv w:val="1"/>
      <w:marLeft w:val="0"/>
      <w:marRight w:val="0"/>
      <w:marTop w:val="0"/>
      <w:marBottom w:val="0"/>
      <w:divBdr>
        <w:top w:val="none" w:sz="0" w:space="0" w:color="auto"/>
        <w:left w:val="none" w:sz="0" w:space="0" w:color="auto"/>
        <w:bottom w:val="none" w:sz="0" w:space="0" w:color="auto"/>
        <w:right w:val="none" w:sz="0" w:space="0" w:color="auto"/>
      </w:divBdr>
      <w:divsChild>
        <w:div w:id="1463383004">
          <w:marLeft w:val="547"/>
          <w:marRight w:val="0"/>
          <w:marTop w:val="96"/>
          <w:marBottom w:val="0"/>
          <w:divBdr>
            <w:top w:val="none" w:sz="0" w:space="0" w:color="auto"/>
            <w:left w:val="none" w:sz="0" w:space="0" w:color="auto"/>
            <w:bottom w:val="none" w:sz="0" w:space="0" w:color="auto"/>
            <w:right w:val="none" w:sz="0" w:space="0" w:color="auto"/>
          </w:divBdr>
        </w:div>
        <w:div w:id="838233180">
          <w:marLeft w:val="547"/>
          <w:marRight w:val="0"/>
          <w:marTop w:val="96"/>
          <w:marBottom w:val="0"/>
          <w:divBdr>
            <w:top w:val="none" w:sz="0" w:space="0" w:color="auto"/>
            <w:left w:val="none" w:sz="0" w:space="0" w:color="auto"/>
            <w:bottom w:val="none" w:sz="0" w:space="0" w:color="auto"/>
            <w:right w:val="none" w:sz="0" w:space="0" w:color="auto"/>
          </w:divBdr>
        </w:div>
        <w:div w:id="2131046499">
          <w:marLeft w:val="547"/>
          <w:marRight w:val="0"/>
          <w:marTop w:val="96"/>
          <w:marBottom w:val="0"/>
          <w:divBdr>
            <w:top w:val="none" w:sz="0" w:space="0" w:color="auto"/>
            <w:left w:val="none" w:sz="0" w:space="0" w:color="auto"/>
            <w:bottom w:val="none" w:sz="0" w:space="0" w:color="auto"/>
            <w:right w:val="none" w:sz="0" w:space="0" w:color="auto"/>
          </w:divBdr>
        </w:div>
        <w:div w:id="76636434">
          <w:marLeft w:val="547"/>
          <w:marRight w:val="0"/>
          <w:marTop w:val="96"/>
          <w:marBottom w:val="0"/>
          <w:divBdr>
            <w:top w:val="none" w:sz="0" w:space="0" w:color="auto"/>
            <w:left w:val="none" w:sz="0" w:space="0" w:color="auto"/>
            <w:bottom w:val="none" w:sz="0" w:space="0" w:color="auto"/>
            <w:right w:val="none" w:sz="0" w:space="0" w:color="auto"/>
          </w:divBdr>
        </w:div>
      </w:divsChild>
    </w:div>
    <w:div w:id="304624563">
      <w:bodyDiv w:val="1"/>
      <w:marLeft w:val="0"/>
      <w:marRight w:val="0"/>
      <w:marTop w:val="0"/>
      <w:marBottom w:val="0"/>
      <w:divBdr>
        <w:top w:val="none" w:sz="0" w:space="0" w:color="auto"/>
        <w:left w:val="none" w:sz="0" w:space="0" w:color="auto"/>
        <w:bottom w:val="none" w:sz="0" w:space="0" w:color="auto"/>
        <w:right w:val="none" w:sz="0" w:space="0" w:color="auto"/>
      </w:divBdr>
      <w:divsChild>
        <w:div w:id="1622570537">
          <w:marLeft w:val="547"/>
          <w:marRight w:val="0"/>
          <w:marTop w:val="115"/>
          <w:marBottom w:val="0"/>
          <w:divBdr>
            <w:top w:val="none" w:sz="0" w:space="0" w:color="auto"/>
            <w:left w:val="none" w:sz="0" w:space="0" w:color="auto"/>
            <w:bottom w:val="none" w:sz="0" w:space="0" w:color="auto"/>
            <w:right w:val="none" w:sz="0" w:space="0" w:color="auto"/>
          </w:divBdr>
        </w:div>
        <w:div w:id="2112121247">
          <w:marLeft w:val="547"/>
          <w:marRight w:val="0"/>
          <w:marTop w:val="115"/>
          <w:marBottom w:val="0"/>
          <w:divBdr>
            <w:top w:val="none" w:sz="0" w:space="0" w:color="auto"/>
            <w:left w:val="none" w:sz="0" w:space="0" w:color="auto"/>
            <w:bottom w:val="none" w:sz="0" w:space="0" w:color="auto"/>
            <w:right w:val="none" w:sz="0" w:space="0" w:color="auto"/>
          </w:divBdr>
        </w:div>
      </w:divsChild>
    </w:div>
    <w:div w:id="353311699">
      <w:bodyDiv w:val="1"/>
      <w:marLeft w:val="0"/>
      <w:marRight w:val="0"/>
      <w:marTop w:val="0"/>
      <w:marBottom w:val="0"/>
      <w:divBdr>
        <w:top w:val="none" w:sz="0" w:space="0" w:color="auto"/>
        <w:left w:val="none" w:sz="0" w:space="0" w:color="auto"/>
        <w:bottom w:val="none" w:sz="0" w:space="0" w:color="auto"/>
        <w:right w:val="none" w:sz="0" w:space="0" w:color="auto"/>
      </w:divBdr>
      <w:divsChild>
        <w:div w:id="1453596809">
          <w:marLeft w:val="547"/>
          <w:marRight w:val="0"/>
          <w:marTop w:val="0"/>
          <w:marBottom w:val="0"/>
          <w:divBdr>
            <w:top w:val="none" w:sz="0" w:space="0" w:color="auto"/>
            <w:left w:val="none" w:sz="0" w:space="0" w:color="auto"/>
            <w:bottom w:val="none" w:sz="0" w:space="0" w:color="auto"/>
            <w:right w:val="none" w:sz="0" w:space="0" w:color="auto"/>
          </w:divBdr>
        </w:div>
        <w:div w:id="816342293">
          <w:marLeft w:val="547"/>
          <w:marRight w:val="0"/>
          <w:marTop w:val="0"/>
          <w:marBottom w:val="0"/>
          <w:divBdr>
            <w:top w:val="none" w:sz="0" w:space="0" w:color="auto"/>
            <w:left w:val="none" w:sz="0" w:space="0" w:color="auto"/>
            <w:bottom w:val="none" w:sz="0" w:space="0" w:color="auto"/>
            <w:right w:val="none" w:sz="0" w:space="0" w:color="auto"/>
          </w:divBdr>
        </w:div>
        <w:div w:id="914775832">
          <w:marLeft w:val="547"/>
          <w:marRight w:val="0"/>
          <w:marTop w:val="0"/>
          <w:marBottom w:val="0"/>
          <w:divBdr>
            <w:top w:val="none" w:sz="0" w:space="0" w:color="auto"/>
            <w:left w:val="none" w:sz="0" w:space="0" w:color="auto"/>
            <w:bottom w:val="none" w:sz="0" w:space="0" w:color="auto"/>
            <w:right w:val="none" w:sz="0" w:space="0" w:color="auto"/>
          </w:divBdr>
        </w:div>
        <w:div w:id="1116143916">
          <w:marLeft w:val="547"/>
          <w:marRight w:val="0"/>
          <w:marTop w:val="0"/>
          <w:marBottom w:val="0"/>
          <w:divBdr>
            <w:top w:val="none" w:sz="0" w:space="0" w:color="auto"/>
            <w:left w:val="none" w:sz="0" w:space="0" w:color="auto"/>
            <w:bottom w:val="none" w:sz="0" w:space="0" w:color="auto"/>
            <w:right w:val="none" w:sz="0" w:space="0" w:color="auto"/>
          </w:divBdr>
        </w:div>
        <w:div w:id="1220088645">
          <w:marLeft w:val="547"/>
          <w:marRight w:val="0"/>
          <w:marTop w:val="0"/>
          <w:marBottom w:val="0"/>
          <w:divBdr>
            <w:top w:val="none" w:sz="0" w:space="0" w:color="auto"/>
            <w:left w:val="none" w:sz="0" w:space="0" w:color="auto"/>
            <w:bottom w:val="none" w:sz="0" w:space="0" w:color="auto"/>
            <w:right w:val="none" w:sz="0" w:space="0" w:color="auto"/>
          </w:divBdr>
        </w:div>
        <w:div w:id="1225412767">
          <w:marLeft w:val="547"/>
          <w:marRight w:val="0"/>
          <w:marTop w:val="0"/>
          <w:marBottom w:val="0"/>
          <w:divBdr>
            <w:top w:val="none" w:sz="0" w:space="0" w:color="auto"/>
            <w:left w:val="none" w:sz="0" w:space="0" w:color="auto"/>
            <w:bottom w:val="none" w:sz="0" w:space="0" w:color="auto"/>
            <w:right w:val="none" w:sz="0" w:space="0" w:color="auto"/>
          </w:divBdr>
        </w:div>
      </w:divsChild>
    </w:div>
    <w:div w:id="364788966">
      <w:bodyDiv w:val="1"/>
      <w:marLeft w:val="0"/>
      <w:marRight w:val="0"/>
      <w:marTop w:val="0"/>
      <w:marBottom w:val="0"/>
      <w:divBdr>
        <w:top w:val="none" w:sz="0" w:space="0" w:color="auto"/>
        <w:left w:val="none" w:sz="0" w:space="0" w:color="auto"/>
        <w:bottom w:val="none" w:sz="0" w:space="0" w:color="auto"/>
        <w:right w:val="none" w:sz="0" w:space="0" w:color="auto"/>
      </w:divBdr>
      <w:divsChild>
        <w:div w:id="1895846225">
          <w:marLeft w:val="547"/>
          <w:marRight w:val="0"/>
          <w:marTop w:val="115"/>
          <w:marBottom w:val="0"/>
          <w:divBdr>
            <w:top w:val="none" w:sz="0" w:space="0" w:color="auto"/>
            <w:left w:val="none" w:sz="0" w:space="0" w:color="auto"/>
            <w:bottom w:val="none" w:sz="0" w:space="0" w:color="auto"/>
            <w:right w:val="none" w:sz="0" w:space="0" w:color="auto"/>
          </w:divBdr>
        </w:div>
        <w:div w:id="2031947812">
          <w:marLeft w:val="547"/>
          <w:marRight w:val="0"/>
          <w:marTop w:val="115"/>
          <w:marBottom w:val="0"/>
          <w:divBdr>
            <w:top w:val="none" w:sz="0" w:space="0" w:color="auto"/>
            <w:left w:val="none" w:sz="0" w:space="0" w:color="auto"/>
            <w:bottom w:val="none" w:sz="0" w:space="0" w:color="auto"/>
            <w:right w:val="none" w:sz="0" w:space="0" w:color="auto"/>
          </w:divBdr>
        </w:div>
        <w:div w:id="389500673">
          <w:marLeft w:val="547"/>
          <w:marRight w:val="0"/>
          <w:marTop w:val="115"/>
          <w:marBottom w:val="0"/>
          <w:divBdr>
            <w:top w:val="none" w:sz="0" w:space="0" w:color="auto"/>
            <w:left w:val="none" w:sz="0" w:space="0" w:color="auto"/>
            <w:bottom w:val="none" w:sz="0" w:space="0" w:color="auto"/>
            <w:right w:val="none" w:sz="0" w:space="0" w:color="auto"/>
          </w:divBdr>
        </w:div>
        <w:div w:id="593130665">
          <w:marLeft w:val="547"/>
          <w:marRight w:val="0"/>
          <w:marTop w:val="115"/>
          <w:marBottom w:val="0"/>
          <w:divBdr>
            <w:top w:val="none" w:sz="0" w:space="0" w:color="auto"/>
            <w:left w:val="none" w:sz="0" w:space="0" w:color="auto"/>
            <w:bottom w:val="none" w:sz="0" w:space="0" w:color="auto"/>
            <w:right w:val="none" w:sz="0" w:space="0" w:color="auto"/>
          </w:divBdr>
        </w:div>
      </w:divsChild>
    </w:div>
    <w:div w:id="4106604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398">
          <w:marLeft w:val="1267"/>
          <w:marRight w:val="0"/>
          <w:marTop w:val="0"/>
          <w:marBottom w:val="0"/>
          <w:divBdr>
            <w:top w:val="none" w:sz="0" w:space="0" w:color="auto"/>
            <w:left w:val="none" w:sz="0" w:space="0" w:color="auto"/>
            <w:bottom w:val="none" w:sz="0" w:space="0" w:color="auto"/>
            <w:right w:val="none" w:sz="0" w:space="0" w:color="auto"/>
          </w:divBdr>
        </w:div>
        <w:div w:id="1837376179">
          <w:marLeft w:val="1267"/>
          <w:marRight w:val="0"/>
          <w:marTop w:val="0"/>
          <w:marBottom w:val="0"/>
          <w:divBdr>
            <w:top w:val="none" w:sz="0" w:space="0" w:color="auto"/>
            <w:left w:val="none" w:sz="0" w:space="0" w:color="auto"/>
            <w:bottom w:val="none" w:sz="0" w:space="0" w:color="auto"/>
            <w:right w:val="none" w:sz="0" w:space="0" w:color="auto"/>
          </w:divBdr>
        </w:div>
        <w:div w:id="1516730801">
          <w:marLeft w:val="1267"/>
          <w:marRight w:val="0"/>
          <w:marTop w:val="0"/>
          <w:marBottom w:val="0"/>
          <w:divBdr>
            <w:top w:val="none" w:sz="0" w:space="0" w:color="auto"/>
            <w:left w:val="none" w:sz="0" w:space="0" w:color="auto"/>
            <w:bottom w:val="none" w:sz="0" w:space="0" w:color="auto"/>
            <w:right w:val="none" w:sz="0" w:space="0" w:color="auto"/>
          </w:divBdr>
        </w:div>
      </w:divsChild>
    </w:div>
    <w:div w:id="421491237">
      <w:bodyDiv w:val="1"/>
      <w:marLeft w:val="0"/>
      <w:marRight w:val="0"/>
      <w:marTop w:val="0"/>
      <w:marBottom w:val="0"/>
      <w:divBdr>
        <w:top w:val="none" w:sz="0" w:space="0" w:color="auto"/>
        <w:left w:val="none" w:sz="0" w:space="0" w:color="auto"/>
        <w:bottom w:val="none" w:sz="0" w:space="0" w:color="auto"/>
        <w:right w:val="none" w:sz="0" w:space="0" w:color="auto"/>
      </w:divBdr>
      <w:divsChild>
        <w:div w:id="1286547274">
          <w:marLeft w:val="245"/>
          <w:marRight w:val="0"/>
          <w:marTop w:val="0"/>
          <w:marBottom w:val="125"/>
          <w:divBdr>
            <w:top w:val="none" w:sz="0" w:space="0" w:color="auto"/>
            <w:left w:val="none" w:sz="0" w:space="0" w:color="auto"/>
            <w:bottom w:val="none" w:sz="0" w:space="0" w:color="auto"/>
            <w:right w:val="none" w:sz="0" w:space="0" w:color="auto"/>
          </w:divBdr>
        </w:div>
        <w:div w:id="743914672">
          <w:marLeft w:val="245"/>
          <w:marRight w:val="0"/>
          <w:marTop w:val="0"/>
          <w:marBottom w:val="125"/>
          <w:divBdr>
            <w:top w:val="none" w:sz="0" w:space="0" w:color="auto"/>
            <w:left w:val="none" w:sz="0" w:space="0" w:color="auto"/>
            <w:bottom w:val="none" w:sz="0" w:space="0" w:color="auto"/>
            <w:right w:val="none" w:sz="0" w:space="0" w:color="auto"/>
          </w:divBdr>
        </w:div>
        <w:div w:id="1490445094">
          <w:marLeft w:val="245"/>
          <w:marRight w:val="0"/>
          <w:marTop w:val="0"/>
          <w:marBottom w:val="125"/>
          <w:divBdr>
            <w:top w:val="none" w:sz="0" w:space="0" w:color="auto"/>
            <w:left w:val="none" w:sz="0" w:space="0" w:color="auto"/>
            <w:bottom w:val="none" w:sz="0" w:space="0" w:color="auto"/>
            <w:right w:val="none" w:sz="0" w:space="0" w:color="auto"/>
          </w:divBdr>
        </w:div>
        <w:div w:id="1291789542">
          <w:marLeft w:val="245"/>
          <w:marRight w:val="0"/>
          <w:marTop w:val="0"/>
          <w:marBottom w:val="125"/>
          <w:divBdr>
            <w:top w:val="none" w:sz="0" w:space="0" w:color="auto"/>
            <w:left w:val="none" w:sz="0" w:space="0" w:color="auto"/>
            <w:bottom w:val="none" w:sz="0" w:space="0" w:color="auto"/>
            <w:right w:val="none" w:sz="0" w:space="0" w:color="auto"/>
          </w:divBdr>
        </w:div>
      </w:divsChild>
    </w:div>
    <w:div w:id="561520910">
      <w:bodyDiv w:val="1"/>
      <w:marLeft w:val="0"/>
      <w:marRight w:val="0"/>
      <w:marTop w:val="0"/>
      <w:marBottom w:val="0"/>
      <w:divBdr>
        <w:top w:val="none" w:sz="0" w:space="0" w:color="auto"/>
        <w:left w:val="none" w:sz="0" w:space="0" w:color="auto"/>
        <w:bottom w:val="none" w:sz="0" w:space="0" w:color="auto"/>
        <w:right w:val="none" w:sz="0" w:space="0" w:color="auto"/>
      </w:divBdr>
      <w:divsChild>
        <w:div w:id="810099151">
          <w:marLeft w:val="720"/>
          <w:marRight w:val="0"/>
          <w:marTop w:val="0"/>
          <w:marBottom w:val="240"/>
          <w:divBdr>
            <w:top w:val="none" w:sz="0" w:space="0" w:color="auto"/>
            <w:left w:val="none" w:sz="0" w:space="0" w:color="auto"/>
            <w:bottom w:val="none" w:sz="0" w:space="0" w:color="auto"/>
            <w:right w:val="none" w:sz="0" w:space="0" w:color="auto"/>
          </w:divBdr>
        </w:div>
        <w:div w:id="857618397">
          <w:marLeft w:val="720"/>
          <w:marRight w:val="0"/>
          <w:marTop w:val="0"/>
          <w:marBottom w:val="240"/>
          <w:divBdr>
            <w:top w:val="none" w:sz="0" w:space="0" w:color="auto"/>
            <w:left w:val="none" w:sz="0" w:space="0" w:color="auto"/>
            <w:bottom w:val="none" w:sz="0" w:space="0" w:color="auto"/>
            <w:right w:val="none" w:sz="0" w:space="0" w:color="auto"/>
          </w:divBdr>
        </w:div>
        <w:div w:id="841697850">
          <w:marLeft w:val="720"/>
          <w:marRight w:val="0"/>
          <w:marTop w:val="0"/>
          <w:marBottom w:val="240"/>
          <w:divBdr>
            <w:top w:val="none" w:sz="0" w:space="0" w:color="auto"/>
            <w:left w:val="none" w:sz="0" w:space="0" w:color="auto"/>
            <w:bottom w:val="none" w:sz="0" w:space="0" w:color="auto"/>
            <w:right w:val="none" w:sz="0" w:space="0" w:color="auto"/>
          </w:divBdr>
        </w:div>
      </w:divsChild>
    </w:div>
    <w:div w:id="701127295">
      <w:bodyDiv w:val="1"/>
      <w:marLeft w:val="0"/>
      <w:marRight w:val="0"/>
      <w:marTop w:val="0"/>
      <w:marBottom w:val="0"/>
      <w:divBdr>
        <w:top w:val="none" w:sz="0" w:space="0" w:color="auto"/>
        <w:left w:val="none" w:sz="0" w:space="0" w:color="auto"/>
        <w:bottom w:val="none" w:sz="0" w:space="0" w:color="auto"/>
        <w:right w:val="none" w:sz="0" w:space="0" w:color="auto"/>
      </w:divBdr>
      <w:divsChild>
        <w:div w:id="1863548834">
          <w:marLeft w:val="547"/>
          <w:marRight w:val="0"/>
          <w:marTop w:val="96"/>
          <w:marBottom w:val="0"/>
          <w:divBdr>
            <w:top w:val="none" w:sz="0" w:space="0" w:color="auto"/>
            <w:left w:val="none" w:sz="0" w:space="0" w:color="auto"/>
            <w:bottom w:val="none" w:sz="0" w:space="0" w:color="auto"/>
            <w:right w:val="none" w:sz="0" w:space="0" w:color="auto"/>
          </w:divBdr>
        </w:div>
        <w:div w:id="1631789232">
          <w:marLeft w:val="547"/>
          <w:marRight w:val="0"/>
          <w:marTop w:val="96"/>
          <w:marBottom w:val="0"/>
          <w:divBdr>
            <w:top w:val="none" w:sz="0" w:space="0" w:color="auto"/>
            <w:left w:val="none" w:sz="0" w:space="0" w:color="auto"/>
            <w:bottom w:val="none" w:sz="0" w:space="0" w:color="auto"/>
            <w:right w:val="none" w:sz="0" w:space="0" w:color="auto"/>
          </w:divBdr>
        </w:div>
        <w:div w:id="1945453971">
          <w:marLeft w:val="547"/>
          <w:marRight w:val="0"/>
          <w:marTop w:val="96"/>
          <w:marBottom w:val="0"/>
          <w:divBdr>
            <w:top w:val="none" w:sz="0" w:space="0" w:color="auto"/>
            <w:left w:val="none" w:sz="0" w:space="0" w:color="auto"/>
            <w:bottom w:val="none" w:sz="0" w:space="0" w:color="auto"/>
            <w:right w:val="none" w:sz="0" w:space="0" w:color="auto"/>
          </w:divBdr>
        </w:div>
      </w:divsChild>
    </w:div>
    <w:div w:id="727263338">
      <w:bodyDiv w:val="1"/>
      <w:marLeft w:val="0"/>
      <w:marRight w:val="0"/>
      <w:marTop w:val="0"/>
      <w:marBottom w:val="0"/>
      <w:divBdr>
        <w:top w:val="none" w:sz="0" w:space="0" w:color="auto"/>
        <w:left w:val="none" w:sz="0" w:space="0" w:color="auto"/>
        <w:bottom w:val="none" w:sz="0" w:space="0" w:color="auto"/>
        <w:right w:val="none" w:sz="0" w:space="0" w:color="auto"/>
      </w:divBdr>
    </w:div>
    <w:div w:id="789281641">
      <w:bodyDiv w:val="1"/>
      <w:marLeft w:val="0"/>
      <w:marRight w:val="0"/>
      <w:marTop w:val="0"/>
      <w:marBottom w:val="0"/>
      <w:divBdr>
        <w:top w:val="none" w:sz="0" w:space="0" w:color="auto"/>
        <w:left w:val="none" w:sz="0" w:space="0" w:color="auto"/>
        <w:bottom w:val="none" w:sz="0" w:space="0" w:color="auto"/>
        <w:right w:val="none" w:sz="0" w:space="0" w:color="auto"/>
      </w:divBdr>
      <w:divsChild>
        <w:div w:id="813719437">
          <w:marLeft w:val="547"/>
          <w:marRight w:val="0"/>
          <w:marTop w:val="0"/>
          <w:marBottom w:val="240"/>
          <w:divBdr>
            <w:top w:val="none" w:sz="0" w:space="0" w:color="auto"/>
            <w:left w:val="none" w:sz="0" w:space="0" w:color="auto"/>
            <w:bottom w:val="none" w:sz="0" w:space="0" w:color="auto"/>
            <w:right w:val="none" w:sz="0" w:space="0" w:color="auto"/>
          </w:divBdr>
        </w:div>
        <w:div w:id="1561404465">
          <w:marLeft w:val="547"/>
          <w:marRight w:val="0"/>
          <w:marTop w:val="0"/>
          <w:marBottom w:val="240"/>
          <w:divBdr>
            <w:top w:val="none" w:sz="0" w:space="0" w:color="auto"/>
            <w:left w:val="none" w:sz="0" w:space="0" w:color="auto"/>
            <w:bottom w:val="none" w:sz="0" w:space="0" w:color="auto"/>
            <w:right w:val="none" w:sz="0" w:space="0" w:color="auto"/>
          </w:divBdr>
        </w:div>
        <w:div w:id="297609533">
          <w:marLeft w:val="547"/>
          <w:marRight w:val="0"/>
          <w:marTop w:val="0"/>
          <w:marBottom w:val="240"/>
          <w:divBdr>
            <w:top w:val="none" w:sz="0" w:space="0" w:color="auto"/>
            <w:left w:val="none" w:sz="0" w:space="0" w:color="auto"/>
            <w:bottom w:val="none" w:sz="0" w:space="0" w:color="auto"/>
            <w:right w:val="none" w:sz="0" w:space="0" w:color="auto"/>
          </w:divBdr>
        </w:div>
        <w:div w:id="1472402730">
          <w:marLeft w:val="547"/>
          <w:marRight w:val="0"/>
          <w:marTop w:val="0"/>
          <w:marBottom w:val="240"/>
          <w:divBdr>
            <w:top w:val="none" w:sz="0" w:space="0" w:color="auto"/>
            <w:left w:val="none" w:sz="0" w:space="0" w:color="auto"/>
            <w:bottom w:val="none" w:sz="0" w:space="0" w:color="auto"/>
            <w:right w:val="none" w:sz="0" w:space="0" w:color="auto"/>
          </w:divBdr>
        </w:div>
        <w:div w:id="1543059985">
          <w:marLeft w:val="547"/>
          <w:marRight w:val="0"/>
          <w:marTop w:val="0"/>
          <w:marBottom w:val="240"/>
          <w:divBdr>
            <w:top w:val="none" w:sz="0" w:space="0" w:color="auto"/>
            <w:left w:val="none" w:sz="0" w:space="0" w:color="auto"/>
            <w:bottom w:val="none" w:sz="0" w:space="0" w:color="auto"/>
            <w:right w:val="none" w:sz="0" w:space="0" w:color="auto"/>
          </w:divBdr>
        </w:div>
      </w:divsChild>
    </w:div>
    <w:div w:id="860821089">
      <w:bodyDiv w:val="1"/>
      <w:marLeft w:val="0"/>
      <w:marRight w:val="0"/>
      <w:marTop w:val="0"/>
      <w:marBottom w:val="0"/>
      <w:divBdr>
        <w:top w:val="none" w:sz="0" w:space="0" w:color="auto"/>
        <w:left w:val="none" w:sz="0" w:space="0" w:color="auto"/>
        <w:bottom w:val="none" w:sz="0" w:space="0" w:color="auto"/>
        <w:right w:val="none" w:sz="0" w:space="0" w:color="auto"/>
      </w:divBdr>
      <w:divsChild>
        <w:div w:id="1401558618">
          <w:marLeft w:val="446"/>
          <w:marRight w:val="0"/>
          <w:marTop w:val="120"/>
          <w:marBottom w:val="120"/>
          <w:divBdr>
            <w:top w:val="none" w:sz="0" w:space="0" w:color="auto"/>
            <w:left w:val="none" w:sz="0" w:space="0" w:color="auto"/>
            <w:bottom w:val="none" w:sz="0" w:space="0" w:color="auto"/>
            <w:right w:val="none" w:sz="0" w:space="0" w:color="auto"/>
          </w:divBdr>
        </w:div>
        <w:div w:id="1199590438">
          <w:marLeft w:val="1166"/>
          <w:marRight w:val="0"/>
          <w:marTop w:val="120"/>
          <w:marBottom w:val="120"/>
          <w:divBdr>
            <w:top w:val="none" w:sz="0" w:space="0" w:color="auto"/>
            <w:left w:val="none" w:sz="0" w:space="0" w:color="auto"/>
            <w:bottom w:val="none" w:sz="0" w:space="0" w:color="auto"/>
            <w:right w:val="none" w:sz="0" w:space="0" w:color="auto"/>
          </w:divBdr>
        </w:div>
        <w:div w:id="317223478">
          <w:marLeft w:val="1166"/>
          <w:marRight w:val="0"/>
          <w:marTop w:val="120"/>
          <w:marBottom w:val="120"/>
          <w:divBdr>
            <w:top w:val="none" w:sz="0" w:space="0" w:color="auto"/>
            <w:left w:val="none" w:sz="0" w:space="0" w:color="auto"/>
            <w:bottom w:val="none" w:sz="0" w:space="0" w:color="auto"/>
            <w:right w:val="none" w:sz="0" w:space="0" w:color="auto"/>
          </w:divBdr>
        </w:div>
        <w:div w:id="1605308759">
          <w:marLeft w:val="1166"/>
          <w:marRight w:val="0"/>
          <w:marTop w:val="120"/>
          <w:marBottom w:val="120"/>
          <w:divBdr>
            <w:top w:val="none" w:sz="0" w:space="0" w:color="auto"/>
            <w:left w:val="none" w:sz="0" w:space="0" w:color="auto"/>
            <w:bottom w:val="none" w:sz="0" w:space="0" w:color="auto"/>
            <w:right w:val="none" w:sz="0" w:space="0" w:color="auto"/>
          </w:divBdr>
        </w:div>
      </w:divsChild>
    </w:div>
    <w:div w:id="868224162">
      <w:bodyDiv w:val="1"/>
      <w:marLeft w:val="0"/>
      <w:marRight w:val="0"/>
      <w:marTop w:val="0"/>
      <w:marBottom w:val="0"/>
      <w:divBdr>
        <w:top w:val="none" w:sz="0" w:space="0" w:color="auto"/>
        <w:left w:val="none" w:sz="0" w:space="0" w:color="auto"/>
        <w:bottom w:val="none" w:sz="0" w:space="0" w:color="auto"/>
        <w:right w:val="none" w:sz="0" w:space="0" w:color="auto"/>
      </w:divBdr>
      <w:divsChild>
        <w:div w:id="1875270095">
          <w:marLeft w:val="547"/>
          <w:marRight w:val="0"/>
          <w:marTop w:val="0"/>
          <w:marBottom w:val="0"/>
          <w:divBdr>
            <w:top w:val="none" w:sz="0" w:space="0" w:color="auto"/>
            <w:left w:val="none" w:sz="0" w:space="0" w:color="auto"/>
            <w:bottom w:val="none" w:sz="0" w:space="0" w:color="auto"/>
            <w:right w:val="none" w:sz="0" w:space="0" w:color="auto"/>
          </w:divBdr>
        </w:div>
        <w:div w:id="1919948128">
          <w:marLeft w:val="547"/>
          <w:marRight w:val="0"/>
          <w:marTop w:val="0"/>
          <w:marBottom w:val="0"/>
          <w:divBdr>
            <w:top w:val="none" w:sz="0" w:space="0" w:color="auto"/>
            <w:left w:val="none" w:sz="0" w:space="0" w:color="auto"/>
            <w:bottom w:val="none" w:sz="0" w:space="0" w:color="auto"/>
            <w:right w:val="none" w:sz="0" w:space="0" w:color="auto"/>
          </w:divBdr>
        </w:div>
        <w:div w:id="381950244">
          <w:marLeft w:val="547"/>
          <w:marRight w:val="0"/>
          <w:marTop w:val="0"/>
          <w:marBottom w:val="0"/>
          <w:divBdr>
            <w:top w:val="none" w:sz="0" w:space="0" w:color="auto"/>
            <w:left w:val="none" w:sz="0" w:space="0" w:color="auto"/>
            <w:bottom w:val="none" w:sz="0" w:space="0" w:color="auto"/>
            <w:right w:val="none" w:sz="0" w:space="0" w:color="auto"/>
          </w:divBdr>
        </w:div>
        <w:div w:id="85469446">
          <w:marLeft w:val="547"/>
          <w:marRight w:val="0"/>
          <w:marTop w:val="0"/>
          <w:marBottom w:val="0"/>
          <w:divBdr>
            <w:top w:val="none" w:sz="0" w:space="0" w:color="auto"/>
            <w:left w:val="none" w:sz="0" w:space="0" w:color="auto"/>
            <w:bottom w:val="none" w:sz="0" w:space="0" w:color="auto"/>
            <w:right w:val="none" w:sz="0" w:space="0" w:color="auto"/>
          </w:divBdr>
        </w:div>
        <w:div w:id="958417499">
          <w:marLeft w:val="547"/>
          <w:marRight w:val="0"/>
          <w:marTop w:val="0"/>
          <w:marBottom w:val="0"/>
          <w:divBdr>
            <w:top w:val="none" w:sz="0" w:space="0" w:color="auto"/>
            <w:left w:val="none" w:sz="0" w:space="0" w:color="auto"/>
            <w:bottom w:val="none" w:sz="0" w:space="0" w:color="auto"/>
            <w:right w:val="none" w:sz="0" w:space="0" w:color="auto"/>
          </w:divBdr>
        </w:div>
      </w:divsChild>
    </w:div>
    <w:div w:id="874540542">
      <w:bodyDiv w:val="1"/>
      <w:marLeft w:val="0"/>
      <w:marRight w:val="0"/>
      <w:marTop w:val="0"/>
      <w:marBottom w:val="0"/>
      <w:divBdr>
        <w:top w:val="none" w:sz="0" w:space="0" w:color="auto"/>
        <w:left w:val="none" w:sz="0" w:space="0" w:color="auto"/>
        <w:bottom w:val="none" w:sz="0" w:space="0" w:color="auto"/>
        <w:right w:val="none" w:sz="0" w:space="0" w:color="auto"/>
      </w:divBdr>
      <w:divsChild>
        <w:div w:id="507990699">
          <w:marLeft w:val="547"/>
          <w:marRight w:val="0"/>
          <w:marTop w:val="0"/>
          <w:marBottom w:val="240"/>
          <w:divBdr>
            <w:top w:val="none" w:sz="0" w:space="0" w:color="auto"/>
            <w:left w:val="none" w:sz="0" w:space="0" w:color="auto"/>
            <w:bottom w:val="none" w:sz="0" w:space="0" w:color="auto"/>
            <w:right w:val="none" w:sz="0" w:space="0" w:color="auto"/>
          </w:divBdr>
        </w:div>
        <w:div w:id="1910075314">
          <w:marLeft w:val="547"/>
          <w:marRight w:val="0"/>
          <w:marTop w:val="0"/>
          <w:marBottom w:val="240"/>
          <w:divBdr>
            <w:top w:val="none" w:sz="0" w:space="0" w:color="auto"/>
            <w:left w:val="none" w:sz="0" w:space="0" w:color="auto"/>
            <w:bottom w:val="none" w:sz="0" w:space="0" w:color="auto"/>
            <w:right w:val="none" w:sz="0" w:space="0" w:color="auto"/>
          </w:divBdr>
        </w:div>
      </w:divsChild>
    </w:div>
    <w:div w:id="898592449">
      <w:bodyDiv w:val="1"/>
      <w:marLeft w:val="0"/>
      <w:marRight w:val="0"/>
      <w:marTop w:val="0"/>
      <w:marBottom w:val="0"/>
      <w:divBdr>
        <w:top w:val="none" w:sz="0" w:space="0" w:color="auto"/>
        <w:left w:val="none" w:sz="0" w:space="0" w:color="auto"/>
        <w:bottom w:val="none" w:sz="0" w:space="0" w:color="auto"/>
        <w:right w:val="none" w:sz="0" w:space="0" w:color="auto"/>
      </w:divBdr>
    </w:div>
    <w:div w:id="944115360">
      <w:bodyDiv w:val="1"/>
      <w:marLeft w:val="0"/>
      <w:marRight w:val="0"/>
      <w:marTop w:val="0"/>
      <w:marBottom w:val="0"/>
      <w:divBdr>
        <w:top w:val="none" w:sz="0" w:space="0" w:color="auto"/>
        <w:left w:val="none" w:sz="0" w:space="0" w:color="auto"/>
        <w:bottom w:val="none" w:sz="0" w:space="0" w:color="auto"/>
        <w:right w:val="none" w:sz="0" w:space="0" w:color="auto"/>
      </w:divBdr>
    </w:div>
    <w:div w:id="956983676">
      <w:bodyDiv w:val="1"/>
      <w:marLeft w:val="0"/>
      <w:marRight w:val="0"/>
      <w:marTop w:val="0"/>
      <w:marBottom w:val="0"/>
      <w:divBdr>
        <w:top w:val="none" w:sz="0" w:space="0" w:color="auto"/>
        <w:left w:val="none" w:sz="0" w:space="0" w:color="auto"/>
        <w:bottom w:val="none" w:sz="0" w:space="0" w:color="auto"/>
        <w:right w:val="none" w:sz="0" w:space="0" w:color="auto"/>
      </w:divBdr>
      <w:divsChild>
        <w:div w:id="1934244201">
          <w:marLeft w:val="245"/>
          <w:marRight w:val="0"/>
          <w:marTop w:val="0"/>
          <w:marBottom w:val="125"/>
          <w:divBdr>
            <w:top w:val="none" w:sz="0" w:space="0" w:color="auto"/>
            <w:left w:val="none" w:sz="0" w:space="0" w:color="auto"/>
            <w:bottom w:val="none" w:sz="0" w:space="0" w:color="auto"/>
            <w:right w:val="none" w:sz="0" w:space="0" w:color="auto"/>
          </w:divBdr>
        </w:div>
        <w:div w:id="298416647">
          <w:marLeft w:val="245"/>
          <w:marRight w:val="0"/>
          <w:marTop w:val="0"/>
          <w:marBottom w:val="125"/>
          <w:divBdr>
            <w:top w:val="none" w:sz="0" w:space="0" w:color="auto"/>
            <w:left w:val="none" w:sz="0" w:space="0" w:color="auto"/>
            <w:bottom w:val="none" w:sz="0" w:space="0" w:color="auto"/>
            <w:right w:val="none" w:sz="0" w:space="0" w:color="auto"/>
          </w:divBdr>
        </w:div>
        <w:div w:id="416638487">
          <w:marLeft w:val="245"/>
          <w:marRight w:val="0"/>
          <w:marTop w:val="0"/>
          <w:marBottom w:val="125"/>
          <w:divBdr>
            <w:top w:val="none" w:sz="0" w:space="0" w:color="auto"/>
            <w:left w:val="none" w:sz="0" w:space="0" w:color="auto"/>
            <w:bottom w:val="none" w:sz="0" w:space="0" w:color="auto"/>
            <w:right w:val="none" w:sz="0" w:space="0" w:color="auto"/>
          </w:divBdr>
        </w:div>
        <w:div w:id="664941700">
          <w:marLeft w:val="245"/>
          <w:marRight w:val="0"/>
          <w:marTop w:val="0"/>
          <w:marBottom w:val="125"/>
          <w:divBdr>
            <w:top w:val="none" w:sz="0" w:space="0" w:color="auto"/>
            <w:left w:val="none" w:sz="0" w:space="0" w:color="auto"/>
            <w:bottom w:val="none" w:sz="0" w:space="0" w:color="auto"/>
            <w:right w:val="none" w:sz="0" w:space="0" w:color="auto"/>
          </w:divBdr>
        </w:div>
      </w:divsChild>
    </w:div>
    <w:div w:id="1050419226">
      <w:bodyDiv w:val="1"/>
      <w:marLeft w:val="0"/>
      <w:marRight w:val="0"/>
      <w:marTop w:val="0"/>
      <w:marBottom w:val="0"/>
      <w:divBdr>
        <w:top w:val="none" w:sz="0" w:space="0" w:color="auto"/>
        <w:left w:val="none" w:sz="0" w:space="0" w:color="auto"/>
        <w:bottom w:val="none" w:sz="0" w:space="0" w:color="auto"/>
        <w:right w:val="none" w:sz="0" w:space="0" w:color="auto"/>
      </w:divBdr>
    </w:div>
    <w:div w:id="1052848650">
      <w:bodyDiv w:val="1"/>
      <w:marLeft w:val="0"/>
      <w:marRight w:val="0"/>
      <w:marTop w:val="0"/>
      <w:marBottom w:val="0"/>
      <w:divBdr>
        <w:top w:val="none" w:sz="0" w:space="0" w:color="auto"/>
        <w:left w:val="none" w:sz="0" w:space="0" w:color="auto"/>
        <w:bottom w:val="none" w:sz="0" w:space="0" w:color="auto"/>
        <w:right w:val="none" w:sz="0" w:space="0" w:color="auto"/>
      </w:divBdr>
    </w:div>
    <w:div w:id="1093085092">
      <w:bodyDiv w:val="1"/>
      <w:marLeft w:val="0"/>
      <w:marRight w:val="0"/>
      <w:marTop w:val="0"/>
      <w:marBottom w:val="0"/>
      <w:divBdr>
        <w:top w:val="none" w:sz="0" w:space="0" w:color="auto"/>
        <w:left w:val="none" w:sz="0" w:space="0" w:color="auto"/>
        <w:bottom w:val="none" w:sz="0" w:space="0" w:color="auto"/>
        <w:right w:val="none" w:sz="0" w:space="0" w:color="auto"/>
      </w:divBdr>
      <w:divsChild>
        <w:div w:id="523592458">
          <w:marLeft w:val="446"/>
          <w:marRight w:val="0"/>
          <w:marTop w:val="0"/>
          <w:marBottom w:val="120"/>
          <w:divBdr>
            <w:top w:val="none" w:sz="0" w:space="0" w:color="auto"/>
            <w:left w:val="none" w:sz="0" w:space="0" w:color="auto"/>
            <w:bottom w:val="none" w:sz="0" w:space="0" w:color="auto"/>
            <w:right w:val="none" w:sz="0" w:space="0" w:color="auto"/>
          </w:divBdr>
        </w:div>
        <w:div w:id="1947079104">
          <w:marLeft w:val="446"/>
          <w:marRight w:val="0"/>
          <w:marTop w:val="0"/>
          <w:marBottom w:val="120"/>
          <w:divBdr>
            <w:top w:val="none" w:sz="0" w:space="0" w:color="auto"/>
            <w:left w:val="none" w:sz="0" w:space="0" w:color="auto"/>
            <w:bottom w:val="none" w:sz="0" w:space="0" w:color="auto"/>
            <w:right w:val="none" w:sz="0" w:space="0" w:color="auto"/>
          </w:divBdr>
        </w:div>
        <w:div w:id="156463305">
          <w:marLeft w:val="1166"/>
          <w:marRight w:val="0"/>
          <w:marTop w:val="0"/>
          <w:marBottom w:val="0"/>
          <w:divBdr>
            <w:top w:val="none" w:sz="0" w:space="0" w:color="auto"/>
            <w:left w:val="none" w:sz="0" w:space="0" w:color="auto"/>
            <w:bottom w:val="none" w:sz="0" w:space="0" w:color="auto"/>
            <w:right w:val="none" w:sz="0" w:space="0" w:color="auto"/>
          </w:divBdr>
        </w:div>
        <w:div w:id="1331719434">
          <w:marLeft w:val="1166"/>
          <w:marRight w:val="0"/>
          <w:marTop w:val="0"/>
          <w:marBottom w:val="0"/>
          <w:divBdr>
            <w:top w:val="none" w:sz="0" w:space="0" w:color="auto"/>
            <w:left w:val="none" w:sz="0" w:space="0" w:color="auto"/>
            <w:bottom w:val="none" w:sz="0" w:space="0" w:color="auto"/>
            <w:right w:val="none" w:sz="0" w:space="0" w:color="auto"/>
          </w:divBdr>
        </w:div>
        <w:div w:id="404181256">
          <w:marLeft w:val="1166"/>
          <w:marRight w:val="0"/>
          <w:marTop w:val="0"/>
          <w:marBottom w:val="0"/>
          <w:divBdr>
            <w:top w:val="none" w:sz="0" w:space="0" w:color="auto"/>
            <w:left w:val="none" w:sz="0" w:space="0" w:color="auto"/>
            <w:bottom w:val="none" w:sz="0" w:space="0" w:color="auto"/>
            <w:right w:val="none" w:sz="0" w:space="0" w:color="auto"/>
          </w:divBdr>
        </w:div>
        <w:div w:id="501628923">
          <w:marLeft w:val="1166"/>
          <w:marRight w:val="0"/>
          <w:marTop w:val="0"/>
          <w:marBottom w:val="0"/>
          <w:divBdr>
            <w:top w:val="none" w:sz="0" w:space="0" w:color="auto"/>
            <w:left w:val="none" w:sz="0" w:space="0" w:color="auto"/>
            <w:bottom w:val="none" w:sz="0" w:space="0" w:color="auto"/>
            <w:right w:val="none" w:sz="0" w:space="0" w:color="auto"/>
          </w:divBdr>
        </w:div>
        <w:div w:id="804393193">
          <w:marLeft w:val="446"/>
          <w:marRight w:val="0"/>
          <w:marTop w:val="0"/>
          <w:marBottom w:val="120"/>
          <w:divBdr>
            <w:top w:val="none" w:sz="0" w:space="0" w:color="auto"/>
            <w:left w:val="none" w:sz="0" w:space="0" w:color="auto"/>
            <w:bottom w:val="none" w:sz="0" w:space="0" w:color="auto"/>
            <w:right w:val="none" w:sz="0" w:space="0" w:color="auto"/>
          </w:divBdr>
        </w:div>
        <w:div w:id="699429887">
          <w:marLeft w:val="446"/>
          <w:marRight w:val="0"/>
          <w:marTop w:val="0"/>
          <w:marBottom w:val="120"/>
          <w:divBdr>
            <w:top w:val="none" w:sz="0" w:space="0" w:color="auto"/>
            <w:left w:val="none" w:sz="0" w:space="0" w:color="auto"/>
            <w:bottom w:val="none" w:sz="0" w:space="0" w:color="auto"/>
            <w:right w:val="none" w:sz="0" w:space="0" w:color="auto"/>
          </w:divBdr>
        </w:div>
        <w:div w:id="1877430364">
          <w:marLeft w:val="1166"/>
          <w:marRight w:val="0"/>
          <w:marTop w:val="0"/>
          <w:marBottom w:val="120"/>
          <w:divBdr>
            <w:top w:val="none" w:sz="0" w:space="0" w:color="auto"/>
            <w:left w:val="none" w:sz="0" w:space="0" w:color="auto"/>
            <w:bottom w:val="none" w:sz="0" w:space="0" w:color="auto"/>
            <w:right w:val="none" w:sz="0" w:space="0" w:color="auto"/>
          </w:divBdr>
        </w:div>
        <w:div w:id="1665165055">
          <w:marLeft w:val="1166"/>
          <w:marRight w:val="0"/>
          <w:marTop w:val="0"/>
          <w:marBottom w:val="120"/>
          <w:divBdr>
            <w:top w:val="none" w:sz="0" w:space="0" w:color="auto"/>
            <w:left w:val="none" w:sz="0" w:space="0" w:color="auto"/>
            <w:bottom w:val="none" w:sz="0" w:space="0" w:color="auto"/>
            <w:right w:val="none" w:sz="0" w:space="0" w:color="auto"/>
          </w:divBdr>
        </w:div>
      </w:divsChild>
    </w:div>
    <w:div w:id="1276517454">
      <w:bodyDiv w:val="1"/>
      <w:marLeft w:val="0"/>
      <w:marRight w:val="0"/>
      <w:marTop w:val="0"/>
      <w:marBottom w:val="0"/>
      <w:divBdr>
        <w:top w:val="none" w:sz="0" w:space="0" w:color="auto"/>
        <w:left w:val="none" w:sz="0" w:space="0" w:color="auto"/>
        <w:bottom w:val="none" w:sz="0" w:space="0" w:color="auto"/>
        <w:right w:val="none" w:sz="0" w:space="0" w:color="auto"/>
      </w:divBdr>
      <w:divsChild>
        <w:div w:id="230435205">
          <w:marLeft w:val="360"/>
          <w:marRight w:val="0"/>
          <w:marTop w:val="200"/>
          <w:marBottom w:val="0"/>
          <w:divBdr>
            <w:top w:val="none" w:sz="0" w:space="0" w:color="auto"/>
            <w:left w:val="none" w:sz="0" w:space="0" w:color="auto"/>
            <w:bottom w:val="none" w:sz="0" w:space="0" w:color="auto"/>
            <w:right w:val="none" w:sz="0" w:space="0" w:color="auto"/>
          </w:divBdr>
        </w:div>
        <w:div w:id="1635285756">
          <w:marLeft w:val="360"/>
          <w:marRight w:val="0"/>
          <w:marTop w:val="200"/>
          <w:marBottom w:val="0"/>
          <w:divBdr>
            <w:top w:val="none" w:sz="0" w:space="0" w:color="auto"/>
            <w:left w:val="none" w:sz="0" w:space="0" w:color="auto"/>
            <w:bottom w:val="none" w:sz="0" w:space="0" w:color="auto"/>
            <w:right w:val="none" w:sz="0" w:space="0" w:color="auto"/>
          </w:divBdr>
        </w:div>
        <w:div w:id="372728593">
          <w:marLeft w:val="360"/>
          <w:marRight w:val="0"/>
          <w:marTop w:val="200"/>
          <w:marBottom w:val="0"/>
          <w:divBdr>
            <w:top w:val="none" w:sz="0" w:space="0" w:color="auto"/>
            <w:left w:val="none" w:sz="0" w:space="0" w:color="auto"/>
            <w:bottom w:val="none" w:sz="0" w:space="0" w:color="auto"/>
            <w:right w:val="none" w:sz="0" w:space="0" w:color="auto"/>
          </w:divBdr>
        </w:div>
        <w:div w:id="180357629">
          <w:marLeft w:val="360"/>
          <w:marRight w:val="0"/>
          <w:marTop w:val="200"/>
          <w:marBottom w:val="0"/>
          <w:divBdr>
            <w:top w:val="none" w:sz="0" w:space="0" w:color="auto"/>
            <w:left w:val="none" w:sz="0" w:space="0" w:color="auto"/>
            <w:bottom w:val="none" w:sz="0" w:space="0" w:color="auto"/>
            <w:right w:val="none" w:sz="0" w:space="0" w:color="auto"/>
          </w:divBdr>
        </w:div>
      </w:divsChild>
    </w:div>
    <w:div w:id="1458522847">
      <w:bodyDiv w:val="1"/>
      <w:marLeft w:val="0"/>
      <w:marRight w:val="0"/>
      <w:marTop w:val="0"/>
      <w:marBottom w:val="0"/>
      <w:divBdr>
        <w:top w:val="none" w:sz="0" w:space="0" w:color="auto"/>
        <w:left w:val="none" w:sz="0" w:space="0" w:color="auto"/>
        <w:bottom w:val="none" w:sz="0" w:space="0" w:color="auto"/>
        <w:right w:val="none" w:sz="0" w:space="0" w:color="auto"/>
      </w:divBdr>
      <w:divsChild>
        <w:div w:id="1059985537">
          <w:marLeft w:val="1267"/>
          <w:marRight w:val="0"/>
          <w:marTop w:val="0"/>
          <w:marBottom w:val="0"/>
          <w:divBdr>
            <w:top w:val="none" w:sz="0" w:space="0" w:color="auto"/>
            <w:left w:val="none" w:sz="0" w:space="0" w:color="auto"/>
            <w:bottom w:val="none" w:sz="0" w:space="0" w:color="auto"/>
            <w:right w:val="none" w:sz="0" w:space="0" w:color="auto"/>
          </w:divBdr>
        </w:div>
        <w:div w:id="254048871">
          <w:marLeft w:val="1267"/>
          <w:marRight w:val="0"/>
          <w:marTop w:val="0"/>
          <w:marBottom w:val="0"/>
          <w:divBdr>
            <w:top w:val="none" w:sz="0" w:space="0" w:color="auto"/>
            <w:left w:val="none" w:sz="0" w:space="0" w:color="auto"/>
            <w:bottom w:val="none" w:sz="0" w:space="0" w:color="auto"/>
            <w:right w:val="none" w:sz="0" w:space="0" w:color="auto"/>
          </w:divBdr>
        </w:div>
        <w:div w:id="165631779">
          <w:marLeft w:val="1267"/>
          <w:marRight w:val="0"/>
          <w:marTop w:val="0"/>
          <w:marBottom w:val="240"/>
          <w:divBdr>
            <w:top w:val="none" w:sz="0" w:space="0" w:color="auto"/>
            <w:left w:val="none" w:sz="0" w:space="0" w:color="auto"/>
            <w:bottom w:val="none" w:sz="0" w:space="0" w:color="auto"/>
            <w:right w:val="none" w:sz="0" w:space="0" w:color="auto"/>
          </w:divBdr>
        </w:div>
        <w:div w:id="926618751">
          <w:marLeft w:val="1267"/>
          <w:marRight w:val="0"/>
          <w:marTop w:val="0"/>
          <w:marBottom w:val="0"/>
          <w:divBdr>
            <w:top w:val="none" w:sz="0" w:space="0" w:color="auto"/>
            <w:left w:val="none" w:sz="0" w:space="0" w:color="auto"/>
            <w:bottom w:val="none" w:sz="0" w:space="0" w:color="auto"/>
            <w:right w:val="none" w:sz="0" w:space="0" w:color="auto"/>
          </w:divBdr>
        </w:div>
      </w:divsChild>
    </w:div>
    <w:div w:id="1463109201">
      <w:bodyDiv w:val="1"/>
      <w:marLeft w:val="0"/>
      <w:marRight w:val="0"/>
      <w:marTop w:val="0"/>
      <w:marBottom w:val="0"/>
      <w:divBdr>
        <w:top w:val="none" w:sz="0" w:space="0" w:color="auto"/>
        <w:left w:val="none" w:sz="0" w:space="0" w:color="auto"/>
        <w:bottom w:val="none" w:sz="0" w:space="0" w:color="auto"/>
        <w:right w:val="none" w:sz="0" w:space="0" w:color="auto"/>
      </w:divBdr>
    </w:div>
    <w:div w:id="1465663181">
      <w:bodyDiv w:val="1"/>
      <w:marLeft w:val="0"/>
      <w:marRight w:val="0"/>
      <w:marTop w:val="0"/>
      <w:marBottom w:val="0"/>
      <w:divBdr>
        <w:top w:val="none" w:sz="0" w:space="0" w:color="auto"/>
        <w:left w:val="none" w:sz="0" w:space="0" w:color="auto"/>
        <w:bottom w:val="none" w:sz="0" w:space="0" w:color="auto"/>
        <w:right w:val="none" w:sz="0" w:space="0" w:color="auto"/>
      </w:divBdr>
      <w:divsChild>
        <w:div w:id="91636253">
          <w:marLeft w:val="547"/>
          <w:marRight w:val="0"/>
          <w:marTop w:val="115"/>
          <w:marBottom w:val="0"/>
          <w:divBdr>
            <w:top w:val="none" w:sz="0" w:space="0" w:color="auto"/>
            <w:left w:val="none" w:sz="0" w:space="0" w:color="auto"/>
            <w:bottom w:val="none" w:sz="0" w:space="0" w:color="auto"/>
            <w:right w:val="none" w:sz="0" w:space="0" w:color="auto"/>
          </w:divBdr>
        </w:div>
        <w:div w:id="454913168">
          <w:marLeft w:val="547"/>
          <w:marRight w:val="0"/>
          <w:marTop w:val="115"/>
          <w:marBottom w:val="0"/>
          <w:divBdr>
            <w:top w:val="none" w:sz="0" w:space="0" w:color="auto"/>
            <w:left w:val="none" w:sz="0" w:space="0" w:color="auto"/>
            <w:bottom w:val="none" w:sz="0" w:space="0" w:color="auto"/>
            <w:right w:val="none" w:sz="0" w:space="0" w:color="auto"/>
          </w:divBdr>
        </w:div>
        <w:div w:id="1843741012">
          <w:marLeft w:val="547"/>
          <w:marRight w:val="0"/>
          <w:marTop w:val="115"/>
          <w:marBottom w:val="0"/>
          <w:divBdr>
            <w:top w:val="none" w:sz="0" w:space="0" w:color="auto"/>
            <w:left w:val="none" w:sz="0" w:space="0" w:color="auto"/>
            <w:bottom w:val="none" w:sz="0" w:space="0" w:color="auto"/>
            <w:right w:val="none" w:sz="0" w:space="0" w:color="auto"/>
          </w:divBdr>
        </w:div>
        <w:div w:id="1092700296">
          <w:marLeft w:val="547"/>
          <w:marRight w:val="0"/>
          <w:marTop w:val="115"/>
          <w:marBottom w:val="0"/>
          <w:divBdr>
            <w:top w:val="none" w:sz="0" w:space="0" w:color="auto"/>
            <w:left w:val="none" w:sz="0" w:space="0" w:color="auto"/>
            <w:bottom w:val="none" w:sz="0" w:space="0" w:color="auto"/>
            <w:right w:val="none" w:sz="0" w:space="0" w:color="auto"/>
          </w:divBdr>
        </w:div>
        <w:div w:id="547841994">
          <w:marLeft w:val="547"/>
          <w:marRight w:val="0"/>
          <w:marTop w:val="115"/>
          <w:marBottom w:val="0"/>
          <w:divBdr>
            <w:top w:val="none" w:sz="0" w:space="0" w:color="auto"/>
            <w:left w:val="none" w:sz="0" w:space="0" w:color="auto"/>
            <w:bottom w:val="none" w:sz="0" w:space="0" w:color="auto"/>
            <w:right w:val="none" w:sz="0" w:space="0" w:color="auto"/>
          </w:divBdr>
        </w:div>
      </w:divsChild>
    </w:div>
    <w:div w:id="1558976789">
      <w:bodyDiv w:val="1"/>
      <w:marLeft w:val="0"/>
      <w:marRight w:val="0"/>
      <w:marTop w:val="0"/>
      <w:marBottom w:val="0"/>
      <w:divBdr>
        <w:top w:val="none" w:sz="0" w:space="0" w:color="auto"/>
        <w:left w:val="none" w:sz="0" w:space="0" w:color="auto"/>
        <w:bottom w:val="none" w:sz="0" w:space="0" w:color="auto"/>
        <w:right w:val="none" w:sz="0" w:space="0" w:color="auto"/>
      </w:divBdr>
    </w:div>
    <w:div w:id="1662659999">
      <w:bodyDiv w:val="1"/>
      <w:marLeft w:val="0"/>
      <w:marRight w:val="0"/>
      <w:marTop w:val="0"/>
      <w:marBottom w:val="0"/>
      <w:divBdr>
        <w:top w:val="none" w:sz="0" w:space="0" w:color="auto"/>
        <w:left w:val="none" w:sz="0" w:space="0" w:color="auto"/>
        <w:bottom w:val="none" w:sz="0" w:space="0" w:color="auto"/>
        <w:right w:val="none" w:sz="0" w:space="0" w:color="auto"/>
      </w:divBdr>
    </w:div>
    <w:div w:id="1699238253">
      <w:bodyDiv w:val="1"/>
      <w:marLeft w:val="0"/>
      <w:marRight w:val="0"/>
      <w:marTop w:val="0"/>
      <w:marBottom w:val="0"/>
      <w:divBdr>
        <w:top w:val="none" w:sz="0" w:space="0" w:color="auto"/>
        <w:left w:val="none" w:sz="0" w:space="0" w:color="auto"/>
        <w:bottom w:val="none" w:sz="0" w:space="0" w:color="auto"/>
        <w:right w:val="none" w:sz="0" w:space="0" w:color="auto"/>
      </w:divBdr>
      <w:divsChild>
        <w:div w:id="1450050815">
          <w:marLeft w:val="245"/>
          <w:marRight w:val="0"/>
          <w:marTop w:val="0"/>
          <w:marBottom w:val="125"/>
          <w:divBdr>
            <w:top w:val="none" w:sz="0" w:space="0" w:color="auto"/>
            <w:left w:val="none" w:sz="0" w:space="0" w:color="auto"/>
            <w:bottom w:val="none" w:sz="0" w:space="0" w:color="auto"/>
            <w:right w:val="none" w:sz="0" w:space="0" w:color="auto"/>
          </w:divBdr>
        </w:div>
        <w:div w:id="1764258359">
          <w:marLeft w:val="245"/>
          <w:marRight w:val="0"/>
          <w:marTop w:val="0"/>
          <w:marBottom w:val="125"/>
          <w:divBdr>
            <w:top w:val="none" w:sz="0" w:space="0" w:color="auto"/>
            <w:left w:val="none" w:sz="0" w:space="0" w:color="auto"/>
            <w:bottom w:val="none" w:sz="0" w:space="0" w:color="auto"/>
            <w:right w:val="none" w:sz="0" w:space="0" w:color="auto"/>
          </w:divBdr>
        </w:div>
        <w:div w:id="662854335">
          <w:marLeft w:val="245"/>
          <w:marRight w:val="0"/>
          <w:marTop w:val="0"/>
          <w:marBottom w:val="125"/>
          <w:divBdr>
            <w:top w:val="none" w:sz="0" w:space="0" w:color="auto"/>
            <w:left w:val="none" w:sz="0" w:space="0" w:color="auto"/>
            <w:bottom w:val="none" w:sz="0" w:space="0" w:color="auto"/>
            <w:right w:val="none" w:sz="0" w:space="0" w:color="auto"/>
          </w:divBdr>
        </w:div>
        <w:div w:id="1529635359">
          <w:marLeft w:val="245"/>
          <w:marRight w:val="0"/>
          <w:marTop w:val="0"/>
          <w:marBottom w:val="125"/>
          <w:divBdr>
            <w:top w:val="none" w:sz="0" w:space="0" w:color="auto"/>
            <w:left w:val="none" w:sz="0" w:space="0" w:color="auto"/>
            <w:bottom w:val="none" w:sz="0" w:space="0" w:color="auto"/>
            <w:right w:val="none" w:sz="0" w:space="0" w:color="auto"/>
          </w:divBdr>
        </w:div>
      </w:divsChild>
    </w:div>
    <w:div w:id="1706102752">
      <w:bodyDiv w:val="1"/>
      <w:marLeft w:val="0"/>
      <w:marRight w:val="0"/>
      <w:marTop w:val="0"/>
      <w:marBottom w:val="0"/>
      <w:divBdr>
        <w:top w:val="none" w:sz="0" w:space="0" w:color="auto"/>
        <w:left w:val="none" w:sz="0" w:space="0" w:color="auto"/>
        <w:bottom w:val="none" w:sz="0" w:space="0" w:color="auto"/>
        <w:right w:val="none" w:sz="0" w:space="0" w:color="auto"/>
      </w:divBdr>
    </w:div>
    <w:div w:id="1725635614">
      <w:bodyDiv w:val="1"/>
      <w:marLeft w:val="0"/>
      <w:marRight w:val="0"/>
      <w:marTop w:val="0"/>
      <w:marBottom w:val="0"/>
      <w:divBdr>
        <w:top w:val="none" w:sz="0" w:space="0" w:color="auto"/>
        <w:left w:val="none" w:sz="0" w:space="0" w:color="auto"/>
        <w:bottom w:val="none" w:sz="0" w:space="0" w:color="auto"/>
        <w:right w:val="none" w:sz="0" w:space="0" w:color="auto"/>
      </w:divBdr>
    </w:div>
    <w:div w:id="1828126914">
      <w:bodyDiv w:val="1"/>
      <w:marLeft w:val="0"/>
      <w:marRight w:val="0"/>
      <w:marTop w:val="0"/>
      <w:marBottom w:val="0"/>
      <w:divBdr>
        <w:top w:val="none" w:sz="0" w:space="0" w:color="auto"/>
        <w:left w:val="none" w:sz="0" w:space="0" w:color="auto"/>
        <w:bottom w:val="none" w:sz="0" w:space="0" w:color="auto"/>
        <w:right w:val="none" w:sz="0" w:space="0" w:color="auto"/>
      </w:divBdr>
      <w:divsChild>
        <w:div w:id="805898751">
          <w:marLeft w:val="1627"/>
          <w:marRight w:val="0"/>
          <w:marTop w:val="120"/>
          <w:marBottom w:val="120"/>
          <w:divBdr>
            <w:top w:val="none" w:sz="0" w:space="0" w:color="auto"/>
            <w:left w:val="none" w:sz="0" w:space="0" w:color="auto"/>
            <w:bottom w:val="none" w:sz="0" w:space="0" w:color="auto"/>
            <w:right w:val="none" w:sz="0" w:space="0" w:color="auto"/>
          </w:divBdr>
        </w:div>
        <w:div w:id="1395734118">
          <w:marLeft w:val="1627"/>
          <w:marRight w:val="0"/>
          <w:marTop w:val="120"/>
          <w:marBottom w:val="120"/>
          <w:divBdr>
            <w:top w:val="none" w:sz="0" w:space="0" w:color="auto"/>
            <w:left w:val="none" w:sz="0" w:space="0" w:color="auto"/>
            <w:bottom w:val="none" w:sz="0" w:space="0" w:color="auto"/>
            <w:right w:val="none" w:sz="0" w:space="0" w:color="auto"/>
          </w:divBdr>
        </w:div>
        <w:div w:id="1304198172">
          <w:marLeft w:val="1627"/>
          <w:marRight w:val="0"/>
          <w:marTop w:val="120"/>
          <w:marBottom w:val="120"/>
          <w:divBdr>
            <w:top w:val="none" w:sz="0" w:space="0" w:color="auto"/>
            <w:left w:val="none" w:sz="0" w:space="0" w:color="auto"/>
            <w:bottom w:val="none" w:sz="0" w:space="0" w:color="auto"/>
            <w:right w:val="none" w:sz="0" w:space="0" w:color="auto"/>
          </w:divBdr>
        </w:div>
        <w:div w:id="1157578529">
          <w:marLeft w:val="1627"/>
          <w:marRight w:val="0"/>
          <w:marTop w:val="120"/>
          <w:marBottom w:val="120"/>
          <w:divBdr>
            <w:top w:val="none" w:sz="0" w:space="0" w:color="auto"/>
            <w:left w:val="none" w:sz="0" w:space="0" w:color="auto"/>
            <w:bottom w:val="none" w:sz="0" w:space="0" w:color="auto"/>
            <w:right w:val="none" w:sz="0" w:space="0" w:color="auto"/>
          </w:divBdr>
        </w:div>
      </w:divsChild>
    </w:div>
    <w:div w:id="1880705796">
      <w:bodyDiv w:val="1"/>
      <w:marLeft w:val="0"/>
      <w:marRight w:val="0"/>
      <w:marTop w:val="0"/>
      <w:marBottom w:val="0"/>
      <w:divBdr>
        <w:top w:val="none" w:sz="0" w:space="0" w:color="auto"/>
        <w:left w:val="none" w:sz="0" w:space="0" w:color="auto"/>
        <w:bottom w:val="none" w:sz="0" w:space="0" w:color="auto"/>
        <w:right w:val="none" w:sz="0" w:space="0" w:color="auto"/>
      </w:divBdr>
      <w:divsChild>
        <w:div w:id="689571735">
          <w:marLeft w:val="547"/>
          <w:marRight w:val="0"/>
          <w:marTop w:val="115"/>
          <w:marBottom w:val="0"/>
          <w:divBdr>
            <w:top w:val="none" w:sz="0" w:space="0" w:color="auto"/>
            <w:left w:val="none" w:sz="0" w:space="0" w:color="auto"/>
            <w:bottom w:val="none" w:sz="0" w:space="0" w:color="auto"/>
            <w:right w:val="none" w:sz="0" w:space="0" w:color="auto"/>
          </w:divBdr>
        </w:div>
        <w:div w:id="1518274450">
          <w:marLeft w:val="547"/>
          <w:marRight w:val="0"/>
          <w:marTop w:val="115"/>
          <w:marBottom w:val="0"/>
          <w:divBdr>
            <w:top w:val="none" w:sz="0" w:space="0" w:color="auto"/>
            <w:left w:val="none" w:sz="0" w:space="0" w:color="auto"/>
            <w:bottom w:val="none" w:sz="0" w:space="0" w:color="auto"/>
            <w:right w:val="none" w:sz="0" w:space="0" w:color="auto"/>
          </w:divBdr>
        </w:div>
        <w:div w:id="683017381">
          <w:marLeft w:val="547"/>
          <w:marRight w:val="0"/>
          <w:marTop w:val="115"/>
          <w:marBottom w:val="0"/>
          <w:divBdr>
            <w:top w:val="none" w:sz="0" w:space="0" w:color="auto"/>
            <w:left w:val="none" w:sz="0" w:space="0" w:color="auto"/>
            <w:bottom w:val="none" w:sz="0" w:space="0" w:color="auto"/>
            <w:right w:val="none" w:sz="0" w:space="0" w:color="auto"/>
          </w:divBdr>
        </w:div>
        <w:div w:id="1907301442">
          <w:marLeft w:val="1166"/>
          <w:marRight w:val="0"/>
          <w:marTop w:val="115"/>
          <w:marBottom w:val="0"/>
          <w:divBdr>
            <w:top w:val="none" w:sz="0" w:space="0" w:color="auto"/>
            <w:left w:val="none" w:sz="0" w:space="0" w:color="auto"/>
            <w:bottom w:val="none" w:sz="0" w:space="0" w:color="auto"/>
            <w:right w:val="none" w:sz="0" w:space="0" w:color="auto"/>
          </w:divBdr>
        </w:div>
        <w:div w:id="563492197">
          <w:marLeft w:val="1166"/>
          <w:marRight w:val="0"/>
          <w:marTop w:val="115"/>
          <w:marBottom w:val="0"/>
          <w:divBdr>
            <w:top w:val="none" w:sz="0" w:space="0" w:color="auto"/>
            <w:left w:val="none" w:sz="0" w:space="0" w:color="auto"/>
            <w:bottom w:val="none" w:sz="0" w:space="0" w:color="auto"/>
            <w:right w:val="none" w:sz="0" w:space="0" w:color="auto"/>
          </w:divBdr>
        </w:div>
      </w:divsChild>
    </w:div>
    <w:div w:id="1886789375">
      <w:bodyDiv w:val="1"/>
      <w:marLeft w:val="0"/>
      <w:marRight w:val="0"/>
      <w:marTop w:val="0"/>
      <w:marBottom w:val="0"/>
      <w:divBdr>
        <w:top w:val="none" w:sz="0" w:space="0" w:color="auto"/>
        <w:left w:val="none" w:sz="0" w:space="0" w:color="auto"/>
        <w:bottom w:val="none" w:sz="0" w:space="0" w:color="auto"/>
        <w:right w:val="none" w:sz="0" w:space="0" w:color="auto"/>
      </w:divBdr>
      <w:divsChild>
        <w:div w:id="1341129427">
          <w:marLeft w:val="547"/>
          <w:marRight w:val="0"/>
          <w:marTop w:val="120"/>
          <w:marBottom w:val="120"/>
          <w:divBdr>
            <w:top w:val="none" w:sz="0" w:space="0" w:color="auto"/>
            <w:left w:val="none" w:sz="0" w:space="0" w:color="auto"/>
            <w:bottom w:val="none" w:sz="0" w:space="0" w:color="auto"/>
            <w:right w:val="none" w:sz="0" w:space="0" w:color="auto"/>
          </w:divBdr>
        </w:div>
      </w:divsChild>
    </w:div>
    <w:div w:id="1891725082">
      <w:bodyDiv w:val="1"/>
      <w:marLeft w:val="0"/>
      <w:marRight w:val="0"/>
      <w:marTop w:val="0"/>
      <w:marBottom w:val="0"/>
      <w:divBdr>
        <w:top w:val="none" w:sz="0" w:space="0" w:color="auto"/>
        <w:left w:val="none" w:sz="0" w:space="0" w:color="auto"/>
        <w:bottom w:val="none" w:sz="0" w:space="0" w:color="auto"/>
        <w:right w:val="none" w:sz="0" w:space="0" w:color="auto"/>
      </w:divBdr>
      <w:divsChild>
        <w:div w:id="226847390">
          <w:marLeft w:val="1267"/>
          <w:marRight w:val="0"/>
          <w:marTop w:val="0"/>
          <w:marBottom w:val="0"/>
          <w:divBdr>
            <w:top w:val="none" w:sz="0" w:space="0" w:color="auto"/>
            <w:left w:val="none" w:sz="0" w:space="0" w:color="auto"/>
            <w:bottom w:val="none" w:sz="0" w:space="0" w:color="auto"/>
            <w:right w:val="none" w:sz="0" w:space="0" w:color="auto"/>
          </w:divBdr>
        </w:div>
        <w:div w:id="1185678391">
          <w:marLeft w:val="1267"/>
          <w:marRight w:val="0"/>
          <w:marTop w:val="0"/>
          <w:marBottom w:val="0"/>
          <w:divBdr>
            <w:top w:val="none" w:sz="0" w:space="0" w:color="auto"/>
            <w:left w:val="none" w:sz="0" w:space="0" w:color="auto"/>
            <w:bottom w:val="none" w:sz="0" w:space="0" w:color="auto"/>
            <w:right w:val="none" w:sz="0" w:space="0" w:color="auto"/>
          </w:divBdr>
        </w:div>
        <w:div w:id="1284850759">
          <w:marLeft w:val="1267"/>
          <w:marRight w:val="0"/>
          <w:marTop w:val="0"/>
          <w:marBottom w:val="0"/>
          <w:divBdr>
            <w:top w:val="none" w:sz="0" w:space="0" w:color="auto"/>
            <w:left w:val="none" w:sz="0" w:space="0" w:color="auto"/>
            <w:bottom w:val="none" w:sz="0" w:space="0" w:color="auto"/>
            <w:right w:val="none" w:sz="0" w:space="0" w:color="auto"/>
          </w:divBdr>
        </w:div>
      </w:divsChild>
    </w:div>
    <w:div w:id="1998999677">
      <w:bodyDiv w:val="1"/>
      <w:marLeft w:val="0"/>
      <w:marRight w:val="0"/>
      <w:marTop w:val="0"/>
      <w:marBottom w:val="0"/>
      <w:divBdr>
        <w:top w:val="none" w:sz="0" w:space="0" w:color="auto"/>
        <w:left w:val="none" w:sz="0" w:space="0" w:color="auto"/>
        <w:bottom w:val="none" w:sz="0" w:space="0" w:color="auto"/>
        <w:right w:val="none" w:sz="0" w:space="0" w:color="auto"/>
      </w:divBdr>
      <w:divsChild>
        <w:div w:id="2139494315">
          <w:marLeft w:val="547"/>
          <w:marRight w:val="0"/>
          <w:marTop w:val="0"/>
          <w:marBottom w:val="0"/>
          <w:divBdr>
            <w:top w:val="none" w:sz="0" w:space="0" w:color="auto"/>
            <w:left w:val="none" w:sz="0" w:space="0" w:color="auto"/>
            <w:bottom w:val="none" w:sz="0" w:space="0" w:color="auto"/>
            <w:right w:val="none" w:sz="0" w:space="0" w:color="auto"/>
          </w:divBdr>
        </w:div>
      </w:divsChild>
    </w:div>
    <w:div w:id="2011982891">
      <w:bodyDiv w:val="1"/>
      <w:marLeft w:val="0"/>
      <w:marRight w:val="0"/>
      <w:marTop w:val="0"/>
      <w:marBottom w:val="0"/>
      <w:divBdr>
        <w:top w:val="none" w:sz="0" w:space="0" w:color="auto"/>
        <w:left w:val="none" w:sz="0" w:space="0" w:color="auto"/>
        <w:bottom w:val="none" w:sz="0" w:space="0" w:color="auto"/>
        <w:right w:val="none" w:sz="0" w:space="0" w:color="auto"/>
      </w:divBdr>
      <w:divsChild>
        <w:div w:id="59256027">
          <w:marLeft w:val="547"/>
          <w:marRight w:val="0"/>
          <w:marTop w:val="96"/>
          <w:marBottom w:val="0"/>
          <w:divBdr>
            <w:top w:val="none" w:sz="0" w:space="0" w:color="auto"/>
            <w:left w:val="none" w:sz="0" w:space="0" w:color="auto"/>
            <w:bottom w:val="none" w:sz="0" w:space="0" w:color="auto"/>
            <w:right w:val="none" w:sz="0" w:space="0" w:color="auto"/>
          </w:divBdr>
        </w:div>
        <w:div w:id="1571380277">
          <w:marLeft w:val="547"/>
          <w:marRight w:val="0"/>
          <w:marTop w:val="96"/>
          <w:marBottom w:val="0"/>
          <w:divBdr>
            <w:top w:val="none" w:sz="0" w:space="0" w:color="auto"/>
            <w:left w:val="none" w:sz="0" w:space="0" w:color="auto"/>
            <w:bottom w:val="none" w:sz="0" w:space="0" w:color="auto"/>
            <w:right w:val="none" w:sz="0" w:space="0" w:color="auto"/>
          </w:divBdr>
        </w:div>
        <w:div w:id="1302153669">
          <w:marLeft w:val="547"/>
          <w:marRight w:val="0"/>
          <w:marTop w:val="96"/>
          <w:marBottom w:val="0"/>
          <w:divBdr>
            <w:top w:val="none" w:sz="0" w:space="0" w:color="auto"/>
            <w:left w:val="none" w:sz="0" w:space="0" w:color="auto"/>
            <w:bottom w:val="none" w:sz="0" w:space="0" w:color="auto"/>
            <w:right w:val="none" w:sz="0" w:space="0" w:color="auto"/>
          </w:divBdr>
        </w:div>
        <w:div w:id="1053388200">
          <w:marLeft w:val="547"/>
          <w:marRight w:val="0"/>
          <w:marTop w:val="96"/>
          <w:marBottom w:val="0"/>
          <w:divBdr>
            <w:top w:val="none" w:sz="0" w:space="0" w:color="auto"/>
            <w:left w:val="none" w:sz="0" w:space="0" w:color="auto"/>
            <w:bottom w:val="none" w:sz="0" w:space="0" w:color="auto"/>
            <w:right w:val="none" w:sz="0" w:space="0" w:color="auto"/>
          </w:divBdr>
        </w:div>
      </w:divsChild>
    </w:div>
    <w:div w:id="2072340819">
      <w:bodyDiv w:val="1"/>
      <w:marLeft w:val="0"/>
      <w:marRight w:val="0"/>
      <w:marTop w:val="0"/>
      <w:marBottom w:val="0"/>
      <w:divBdr>
        <w:top w:val="none" w:sz="0" w:space="0" w:color="auto"/>
        <w:left w:val="none" w:sz="0" w:space="0" w:color="auto"/>
        <w:bottom w:val="none" w:sz="0" w:space="0" w:color="auto"/>
        <w:right w:val="none" w:sz="0" w:space="0" w:color="auto"/>
      </w:divBdr>
    </w:div>
    <w:div w:id="2106487689">
      <w:bodyDiv w:val="1"/>
      <w:marLeft w:val="0"/>
      <w:marRight w:val="0"/>
      <w:marTop w:val="0"/>
      <w:marBottom w:val="0"/>
      <w:divBdr>
        <w:top w:val="none" w:sz="0" w:space="0" w:color="auto"/>
        <w:left w:val="none" w:sz="0" w:space="0" w:color="auto"/>
        <w:bottom w:val="none" w:sz="0" w:space="0" w:color="auto"/>
        <w:right w:val="none" w:sz="0" w:space="0" w:color="auto"/>
      </w:divBdr>
      <w:divsChild>
        <w:div w:id="1168639526">
          <w:marLeft w:val="547"/>
          <w:marRight w:val="0"/>
          <w:marTop w:val="0"/>
          <w:marBottom w:val="0"/>
          <w:divBdr>
            <w:top w:val="none" w:sz="0" w:space="0" w:color="auto"/>
            <w:left w:val="none" w:sz="0" w:space="0" w:color="auto"/>
            <w:bottom w:val="none" w:sz="0" w:space="0" w:color="auto"/>
            <w:right w:val="none" w:sz="0" w:space="0" w:color="auto"/>
          </w:divBdr>
        </w:div>
        <w:div w:id="901675630">
          <w:marLeft w:val="547"/>
          <w:marRight w:val="0"/>
          <w:marTop w:val="0"/>
          <w:marBottom w:val="0"/>
          <w:divBdr>
            <w:top w:val="none" w:sz="0" w:space="0" w:color="auto"/>
            <w:left w:val="none" w:sz="0" w:space="0" w:color="auto"/>
            <w:bottom w:val="none" w:sz="0" w:space="0" w:color="auto"/>
            <w:right w:val="none" w:sz="0" w:space="0" w:color="auto"/>
          </w:divBdr>
        </w:div>
        <w:div w:id="1277328161">
          <w:marLeft w:val="547"/>
          <w:marRight w:val="0"/>
          <w:marTop w:val="0"/>
          <w:marBottom w:val="0"/>
          <w:divBdr>
            <w:top w:val="none" w:sz="0" w:space="0" w:color="auto"/>
            <w:left w:val="none" w:sz="0" w:space="0" w:color="auto"/>
            <w:bottom w:val="none" w:sz="0" w:space="0" w:color="auto"/>
            <w:right w:val="none" w:sz="0" w:space="0" w:color="auto"/>
          </w:divBdr>
        </w:div>
        <w:div w:id="1237672450">
          <w:marLeft w:val="547"/>
          <w:marRight w:val="0"/>
          <w:marTop w:val="0"/>
          <w:marBottom w:val="0"/>
          <w:divBdr>
            <w:top w:val="none" w:sz="0" w:space="0" w:color="auto"/>
            <w:left w:val="none" w:sz="0" w:space="0" w:color="auto"/>
            <w:bottom w:val="none" w:sz="0" w:space="0" w:color="auto"/>
            <w:right w:val="none" w:sz="0" w:space="0" w:color="auto"/>
          </w:divBdr>
        </w:div>
      </w:divsChild>
    </w:div>
    <w:div w:id="2132628737">
      <w:bodyDiv w:val="1"/>
      <w:marLeft w:val="0"/>
      <w:marRight w:val="0"/>
      <w:marTop w:val="0"/>
      <w:marBottom w:val="0"/>
      <w:divBdr>
        <w:top w:val="none" w:sz="0" w:space="0" w:color="auto"/>
        <w:left w:val="none" w:sz="0" w:space="0" w:color="auto"/>
        <w:bottom w:val="none" w:sz="0" w:space="0" w:color="auto"/>
        <w:right w:val="none" w:sz="0" w:space="0" w:color="auto"/>
      </w:divBdr>
      <w:divsChild>
        <w:div w:id="727730737">
          <w:marLeft w:val="547"/>
          <w:marRight w:val="0"/>
          <w:marTop w:val="115"/>
          <w:marBottom w:val="0"/>
          <w:divBdr>
            <w:top w:val="none" w:sz="0" w:space="0" w:color="auto"/>
            <w:left w:val="none" w:sz="0" w:space="0" w:color="auto"/>
            <w:bottom w:val="none" w:sz="0" w:space="0" w:color="auto"/>
            <w:right w:val="none" w:sz="0" w:space="0" w:color="auto"/>
          </w:divBdr>
        </w:div>
        <w:div w:id="323902400">
          <w:marLeft w:val="547"/>
          <w:marRight w:val="0"/>
          <w:marTop w:val="115"/>
          <w:marBottom w:val="0"/>
          <w:divBdr>
            <w:top w:val="none" w:sz="0" w:space="0" w:color="auto"/>
            <w:left w:val="none" w:sz="0" w:space="0" w:color="auto"/>
            <w:bottom w:val="none" w:sz="0" w:space="0" w:color="auto"/>
            <w:right w:val="none" w:sz="0" w:space="0" w:color="auto"/>
          </w:divBdr>
        </w:div>
        <w:div w:id="1431663727">
          <w:marLeft w:val="547"/>
          <w:marRight w:val="0"/>
          <w:marTop w:val="115"/>
          <w:marBottom w:val="0"/>
          <w:divBdr>
            <w:top w:val="none" w:sz="0" w:space="0" w:color="auto"/>
            <w:left w:val="none" w:sz="0" w:space="0" w:color="auto"/>
            <w:bottom w:val="none" w:sz="0" w:space="0" w:color="auto"/>
            <w:right w:val="none" w:sz="0" w:space="0" w:color="auto"/>
          </w:divBdr>
        </w:div>
        <w:div w:id="416292553">
          <w:marLeft w:val="547"/>
          <w:marRight w:val="0"/>
          <w:marTop w:val="115"/>
          <w:marBottom w:val="0"/>
          <w:divBdr>
            <w:top w:val="none" w:sz="0" w:space="0" w:color="auto"/>
            <w:left w:val="none" w:sz="0" w:space="0" w:color="auto"/>
            <w:bottom w:val="none" w:sz="0" w:space="0" w:color="auto"/>
            <w:right w:val="none" w:sz="0" w:space="0" w:color="auto"/>
          </w:divBdr>
        </w:div>
        <w:div w:id="39547468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OEI/Pages/Health-Equity-Committe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ha/EI/Pages/Health-Equity-Committee.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30E93B4CB3F4696D6176DE594A03D" ma:contentTypeVersion="22" ma:contentTypeDescription="Create a new document." ma:contentTypeScope="" ma:versionID="1219fcf51055210c8b6d9798e61b4957">
  <xsd:schema xmlns:xsd="http://www.w3.org/2001/XMLSchema" xmlns:xs="http://www.w3.org/2001/XMLSchema" xmlns:p="http://schemas.microsoft.com/office/2006/metadata/properties" xmlns:ns1="http://schemas.microsoft.com/sharepoint/v3" xmlns:ns2="dc4b996e-e1a5-4bbb-8a91-533fe2a32293" xmlns:ns3="59da1016-2a1b-4f8a-9768-d7a4932f6f16" targetNamespace="http://schemas.microsoft.com/office/2006/metadata/properties" ma:root="true" ma:fieldsID="b9952903d66ecfd298edd13f1228fd38" ns1:_="" ns2:_="" ns3:_="">
    <xsd:import namespace="http://schemas.microsoft.com/sharepoint/v3"/>
    <xsd:import namespace="dc4b996e-e1a5-4bbb-8a91-533fe2a32293"/>
    <xsd:import namespace="59da1016-2a1b-4f8a-9768-d7a4932f6f16"/>
    <xsd:element name="properties">
      <xsd:complexType>
        <xsd:sequence>
          <xsd:element name="documentManagement">
            <xsd:complexType>
              <xsd:all>
                <xsd:element ref="ns2:Meeting" minOccurs="0"/>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3:SharedWithUsers" minOccurs="0"/>
                <xsd:element ref="ns2:NonMeeting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b996e-e1a5-4bbb-8a91-533fe2a32293" elementFormDefault="qualified">
    <xsd:import namespace="http://schemas.microsoft.com/office/2006/documentManagement/types"/>
    <xsd:import namespace="http://schemas.microsoft.com/office/infopath/2007/PartnerControls"/>
    <xsd:element name="Meeting" ma:index="2" nillable="true" ma:displayName="Meeting" ma:list="{ce053fbc-dbbd-4817-b5ff-79add2306d0f}" ma:internalName="Meeting" ma:readOnly="false" ma:showField="Meeting_x0020_Lookup_x0020_Refer">
      <xsd:simpleType>
        <xsd:restriction base="dms:Lookup"/>
      </xsd:simpleType>
    </xsd:element>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NonMeetingDoc" ma:index="17" nillable="true" ma:displayName="Non-Meeting Doc" ma:default="0" ma:description="Check this box if you want the document to appear under the &quot;Documents&quot; section of the right rail on the Health Equity Committee page" ma:internalName="NonMeeting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5"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8"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dc4b996e-e1a5-4bbb-8a91-533fe2a32293" xsi:nil="true"/>
    <IATopic xmlns="59da1016-2a1b-4f8a-9768-d7a4932f6f16" xsi:nil="true"/>
    <IASubtopic xmlns="59da1016-2a1b-4f8a-9768-d7a4932f6f16" xsi:nil="true"/>
    <URL xmlns="http://schemas.microsoft.com/sharepoint/v3">
      <Url>https://www.oregon.gov/oha/EI/HECMeetingDocs/APPROVED%20January%202024%20HEC%20Meeting%20Notes.docx</Url>
      <Description>January 2024 HEC Meeting Notes</Description>
    </URL>
    <NonMeetingDoc xmlns="dc4b996e-e1a5-4bbb-8a91-533fe2a32293">false</NonMeetingDoc>
    <Meeting xmlns="dc4b996e-e1a5-4bbb-8a91-533fe2a32293">67</Meeting>
    <Meta_x0020_Description xmlns="dc4b996e-e1a5-4bbb-8a91-533fe2a32293" xsi:nil="true"/>
  </documentManagement>
</p:properties>
</file>

<file path=customXml/itemProps1.xml><?xml version="1.0" encoding="utf-8"?>
<ds:datastoreItem xmlns:ds="http://schemas.openxmlformats.org/officeDocument/2006/customXml" ds:itemID="{D176841A-5507-454F-9FFD-68FE61FE89B7}"/>
</file>

<file path=customXml/itemProps2.xml><?xml version="1.0" encoding="utf-8"?>
<ds:datastoreItem xmlns:ds="http://schemas.openxmlformats.org/officeDocument/2006/customXml" ds:itemID="{73469144-D1B7-439D-BDFB-09A886B1FC42}"/>
</file>

<file path=customXml/itemProps3.xml><?xml version="1.0" encoding="utf-8"?>
<ds:datastoreItem xmlns:ds="http://schemas.openxmlformats.org/officeDocument/2006/customXml" ds:itemID="{299F091D-FD57-492A-B3D3-926FE9D5B42F}"/>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2024 HEC Meeting Notes</dc:title>
  <dc:creator>Castro Maria</dc:creator>
  <cp:lastModifiedBy>Alex R. Freedman (they/them)</cp:lastModifiedBy>
  <cp:revision>2</cp:revision>
  <cp:lastPrinted>2022-10-10T18:21:00Z</cp:lastPrinted>
  <dcterms:created xsi:type="dcterms:W3CDTF">2024-01-30T18:38:00Z</dcterms:created>
  <dcterms:modified xsi:type="dcterms:W3CDTF">2024-01-30T18:38:00Z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2023-12-11T19:18:52Z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a11254e2-a322-47c2-896d-e02a44536fb2</vt:lpwstr>
  </property>
  <property fmtid="{D5CDD505-2E9C-101B-9397-08002B2CF9AE}" pid="8" name="MSIP_Label_ebdd6eeb-0dd0-4927-947e-a759f08fcf55_ContentBits">
    <vt:lpwstr>0</vt:lpwstr>
  </property>
  <property fmtid="{D5CDD505-2E9C-101B-9397-08002B2CF9AE}" pid="9" name="ContentTypeId">
    <vt:lpwstr>0x0101003AB30E93B4CB3F4696D6176DE594A03D</vt:lpwstr>
  </property>
  <property fmtid="{D5CDD505-2E9C-101B-9397-08002B2CF9AE}" pid="10" name="WorkflowChangePath">
    <vt:lpwstr>09b3034d-c749-45de-819c-60676090eb4b,3;</vt:lpwstr>
  </property>
</Properties>
</file>